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AF" w:rsidRDefault="00380BAF" w:rsidP="00380BAF">
      <w:pPr>
        <w:ind w:left="3969"/>
        <w:jc w:val="center"/>
        <w:rPr>
          <w:szCs w:val="28"/>
        </w:rPr>
      </w:pPr>
    </w:p>
    <w:p w:rsidR="00380BAF" w:rsidRPr="00352E9C" w:rsidRDefault="00380BAF" w:rsidP="00380BAF">
      <w:pPr>
        <w:ind w:left="3969"/>
        <w:jc w:val="center"/>
        <w:rPr>
          <w:szCs w:val="28"/>
        </w:rPr>
      </w:pPr>
      <w:r w:rsidRPr="00352E9C">
        <w:rPr>
          <w:szCs w:val="28"/>
        </w:rPr>
        <w:t xml:space="preserve">Приложение </w:t>
      </w:r>
      <w:r>
        <w:rPr>
          <w:szCs w:val="28"/>
        </w:rPr>
        <w:t>1.</w:t>
      </w:r>
    </w:p>
    <w:p w:rsidR="00380BAF" w:rsidRPr="00352E9C" w:rsidRDefault="00380BAF" w:rsidP="00380BAF">
      <w:pPr>
        <w:ind w:left="3969"/>
        <w:jc w:val="center"/>
        <w:rPr>
          <w:szCs w:val="28"/>
        </w:rPr>
      </w:pPr>
      <w:r w:rsidRPr="00352E9C">
        <w:rPr>
          <w:szCs w:val="28"/>
        </w:rPr>
        <w:t xml:space="preserve">к письму министерства образования </w:t>
      </w:r>
    </w:p>
    <w:p w:rsidR="00380BAF" w:rsidRPr="00352E9C" w:rsidRDefault="00380BAF" w:rsidP="00380BAF">
      <w:pPr>
        <w:ind w:left="3969"/>
        <w:jc w:val="center"/>
        <w:rPr>
          <w:szCs w:val="28"/>
        </w:rPr>
      </w:pPr>
      <w:r w:rsidRPr="00352E9C">
        <w:rPr>
          <w:szCs w:val="28"/>
        </w:rPr>
        <w:t>Нижегородской области</w:t>
      </w:r>
    </w:p>
    <w:p w:rsidR="00380BAF" w:rsidRDefault="00380BAF" w:rsidP="00380BAF">
      <w:pPr>
        <w:ind w:left="3969"/>
        <w:jc w:val="center"/>
        <w:rPr>
          <w:szCs w:val="28"/>
        </w:rPr>
      </w:pPr>
      <w:proofErr w:type="spellStart"/>
      <w:r>
        <w:rPr>
          <w:szCs w:val="28"/>
        </w:rPr>
        <w:t>от_________№</w:t>
      </w:r>
      <w:proofErr w:type="spellEnd"/>
      <w:r>
        <w:rPr>
          <w:szCs w:val="28"/>
        </w:rPr>
        <w:t>________</w:t>
      </w:r>
    </w:p>
    <w:p w:rsidR="00380BAF" w:rsidRDefault="00380BAF" w:rsidP="00380BAF">
      <w:pPr>
        <w:ind w:left="3969"/>
        <w:jc w:val="center"/>
        <w:rPr>
          <w:szCs w:val="28"/>
        </w:rPr>
      </w:pPr>
    </w:p>
    <w:p w:rsidR="00380BAF" w:rsidRDefault="00380BAF" w:rsidP="00380BAF">
      <w:pPr>
        <w:shd w:val="clear" w:color="auto" w:fill="FFFFFF"/>
        <w:spacing w:line="312" w:lineRule="auto"/>
        <w:ind w:firstLine="540"/>
        <w:jc w:val="both"/>
        <w:rPr>
          <w:spacing w:val="-1"/>
          <w:szCs w:val="28"/>
        </w:rPr>
      </w:pPr>
    </w:p>
    <w:p w:rsidR="00380BAF" w:rsidRDefault="00380BAF" w:rsidP="00380BAF">
      <w:pPr>
        <w:shd w:val="clear" w:color="auto" w:fill="FFFFFF"/>
        <w:ind w:firstLine="540"/>
        <w:jc w:val="center"/>
        <w:rPr>
          <w:b/>
          <w:szCs w:val="28"/>
        </w:rPr>
      </w:pPr>
      <w:r w:rsidRPr="00D371F7">
        <w:rPr>
          <w:b/>
          <w:spacing w:val="-1"/>
          <w:szCs w:val="28"/>
        </w:rPr>
        <w:t xml:space="preserve">Информация о наиболее распространенных нарушениях, выявленных в ходе изучения </w:t>
      </w:r>
      <w:r>
        <w:rPr>
          <w:b/>
          <w:spacing w:val="-1"/>
          <w:szCs w:val="28"/>
        </w:rPr>
        <w:t xml:space="preserve">министерством образования </w:t>
      </w:r>
      <w:r w:rsidRPr="00D371F7">
        <w:rPr>
          <w:b/>
          <w:spacing w:val="-1"/>
          <w:szCs w:val="28"/>
        </w:rPr>
        <w:t>деятельности органов, осуществляющих управление в сфере образования,  образовательных организаций</w:t>
      </w:r>
      <w:r>
        <w:rPr>
          <w:b/>
          <w:spacing w:val="-1"/>
          <w:szCs w:val="28"/>
        </w:rPr>
        <w:t>,</w:t>
      </w:r>
      <w:r w:rsidRPr="00D371F7">
        <w:rPr>
          <w:b/>
          <w:spacing w:val="-1"/>
          <w:szCs w:val="28"/>
        </w:rPr>
        <w:t xml:space="preserve"> и о </w:t>
      </w:r>
      <w:r>
        <w:rPr>
          <w:b/>
          <w:spacing w:val="-1"/>
          <w:szCs w:val="28"/>
        </w:rPr>
        <w:t xml:space="preserve">результатах </w:t>
      </w:r>
      <w:r w:rsidRPr="00D371F7">
        <w:rPr>
          <w:b/>
          <w:szCs w:val="28"/>
        </w:rPr>
        <w:t>провер</w:t>
      </w:r>
      <w:r>
        <w:rPr>
          <w:b/>
          <w:szCs w:val="28"/>
        </w:rPr>
        <w:t>ок</w:t>
      </w:r>
      <w:r w:rsidRPr="00D371F7">
        <w:rPr>
          <w:b/>
          <w:szCs w:val="28"/>
        </w:rPr>
        <w:t xml:space="preserve"> исполнения законодательства о профилактике правонарушений несовершеннолетних администрациями школ, образовательных организаций профессионального образования</w:t>
      </w:r>
    </w:p>
    <w:p w:rsidR="00380BAF" w:rsidRDefault="00380BAF" w:rsidP="00380BAF">
      <w:pPr>
        <w:shd w:val="clear" w:color="auto" w:fill="FFFFFF"/>
        <w:ind w:firstLine="540"/>
        <w:jc w:val="center"/>
        <w:rPr>
          <w:spacing w:val="-1"/>
          <w:szCs w:val="28"/>
        </w:rPr>
      </w:pPr>
    </w:p>
    <w:p w:rsidR="00380BAF" w:rsidRDefault="00380BAF" w:rsidP="00380BAF">
      <w:pPr>
        <w:shd w:val="clear" w:color="auto" w:fill="FFFFFF"/>
        <w:ind w:firstLine="540"/>
        <w:jc w:val="both"/>
        <w:rPr>
          <w:b/>
          <w:spacing w:val="-1"/>
          <w:szCs w:val="28"/>
        </w:rPr>
      </w:pPr>
    </w:p>
    <w:p w:rsidR="00380BAF" w:rsidRDefault="00380BAF" w:rsidP="00380BAF">
      <w:pPr>
        <w:shd w:val="clear" w:color="auto" w:fill="FFFFFF"/>
        <w:ind w:firstLine="540"/>
        <w:jc w:val="both"/>
        <w:rPr>
          <w:b/>
          <w:spacing w:val="-1"/>
          <w:szCs w:val="28"/>
        </w:rPr>
      </w:pPr>
    </w:p>
    <w:p w:rsidR="00380BAF" w:rsidRPr="00D371F7" w:rsidRDefault="00380BAF" w:rsidP="00380BAF">
      <w:pPr>
        <w:shd w:val="clear" w:color="auto" w:fill="FFFFFF"/>
        <w:ind w:firstLine="540"/>
        <w:jc w:val="both"/>
        <w:rPr>
          <w:b/>
          <w:spacing w:val="-1"/>
          <w:szCs w:val="28"/>
        </w:rPr>
      </w:pPr>
      <w:r w:rsidRPr="00D371F7">
        <w:rPr>
          <w:b/>
          <w:spacing w:val="-1"/>
          <w:szCs w:val="28"/>
        </w:rPr>
        <w:t>Наиболее распространенными</w:t>
      </w:r>
      <w:r w:rsidRPr="00BD07C0">
        <w:rPr>
          <w:b/>
          <w:spacing w:val="-1"/>
          <w:szCs w:val="28"/>
        </w:rPr>
        <w:t xml:space="preserve"> </w:t>
      </w:r>
      <w:r w:rsidRPr="00D371F7">
        <w:rPr>
          <w:b/>
          <w:spacing w:val="-1"/>
          <w:szCs w:val="28"/>
        </w:rPr>
        <w:t>нарушениями, выявленными министерством образования Нижегородской области в ходе изучения деятельности органов, осуществляющих управление в сфере образования, образовательных организаций</w:t>
      </w:r>
      <w:r>
        <w:rPr>
          <w:b/>
          <w:spacing w:val="-1"/>
          <w:szCs w:val="28"/>
        </w:rPr>
        <w:t xml:space="preserve"> </w:t>
      </w:r>
      <w:proofErr w:type="spellStart"/>
      <w:r>
        <w:rPr>
          <w:b/>
          <w:spacing w:val="-1"/>
          <w:szCs w:val="28"/>
        </w:rPr>
        <w:t>Ковернинского</w:t>
      </w:r>
      <w:proofErr w:type="spellEnd"/>
      <w:r>
        <w:rPr>
          <w:b/>
          <w:spacing w:val="-1"/>
          <w:szCs w:val="28"/>
        </w:rPr>
        <w:t xml:space="preserve">, </w:t>
      </w:r>
      <w:proofErr w:type="spellStart"/>
      <w:r>
        <w:rPr>
          <w:b/>
          <w:spacing w:val="-1"/>
          <w:szCs w:val="28"/>
        </w:rPr>
        <w:t>Кстовского</w:t>
      </w:r>
      <w:proofErr w:type="spellEnd"/>
      <w:r>
        <w:rPr>
          <w:b/>
          <w:spacing w:val="-1"/>
          <w:szCs w:val="28"/>
        </w:rPr>
        <w:t xml:space="preserve">, </w:t>
      </w:r>
      <w:proofErr w:type="spellStart"/>
      <w:r>
        <w:rPr>
          <w:b/>
          <w:spacing w:val="-1"/>
          <w:szCs w:val="28"/>
        </w:rPr>
        <w:t>Лукояновского</w:t>
      </w:r>
      <w:proofErr w:type="spellEnd"/>
      <w:r>
        <w:rPr>
          <w:b/>
          <w:spacing w:val="-1"/>
          <w:szCs w:val="28"/>
        </w:rPr>
        <w:t xml:space="preserve"> районов, Нижегородского района г. Н.Новгорода в 4 квартале 2014 года </w:t>
      </w:r>
      <w:r w:rsidRPr="00D371F7">
        <w:rPr>
          <w:b/>
          <w:spacing w:val="-1"/>
          <w:szCs w:val="28"/>
        </w:rPr>
        <w:t>являются:</w:t>
      </w:r>
    </w:p>
    <w:p w:rsidR="00380BAF" w:rsidRDefault="00380BAF" w:rsidP="00380BAF">
      <w:pPr>
        <w:shd w:val="clear" w:color="auto" w:fill="FFFFFF"/>
        <w:spacing w:line="312" w:lineRule="auto"/>
        <w:ind w:firstLine="540"/>
        <w:jc w:val="both"/>
        <w:rPr>
          <w:spacing w:val="-1"/>
          <w:szCs w:val="28"/>
        </w:rPr>
      </w:pPr>
    </w:p>
    <w:p w:rsidR="00380BAF" w:rsidRDefault="00380BAF" w:rsidP="00380BAF">
      <w:pPr>
        <w:shd w:val="clear" w:color="auto" w:fill="FFFFFF"/>
        <w:spacing w:line="312" w:lineRule="auto"/>
        <w:ind w:firstLine="540"/>
        <w:jc w:val="both"/>
        <w:rPr>
          <w:spacing w:val="-1"/>
          <w:szCs w:val="28"/>
        </w:rPr>
      </w:pPr>
      <w:r>
        <w:rPr>
          <w:spacing w:val="-1"/>
          <w:szCs w:val="28"/>
        </w:rPr>
        <w:t xml:space="preserve">1. Планы профилактической деятельности в образовательной организации не соотносятся с воспитательной деятельностью образовательной организации. При планировании не учитывается анализ деятельности образовательной организации за предыдущий год. Планы являются набором мероприятий, не объединенных целью, не имеют конкретных дат, ответственных за исполнение мероприятий. Часто планы дублируют планы предыдущего года. Запланированные мероприятия не проводятся. </w:t>
      </w:r>
    </w:p>
    <w:p w:rsidR="00380BAF" w:rsidRDefault="00380BAF" w:rsidP="00380BAF">
      <w:pPr>
        <w:shd w:val="clear" w:color="auto" w:fill="FFFFFF"/>
        <w:spacing w:line="312" w:lineRule="auto"/>
        <w:ind w:firstLine="540"/>
        <w:jc w:val="both"/>
        <w:rPr>
          <w:spacing w:val="-1"/>
          <w:szCs w:val="28"/>
        </w:rPr>
      </w:pPr>
      <w:r>
        <w:rPr>
          <w:spacing w:val="-1"/>
          <w:szCs w:val="28"/>
        </w:rPr>
        <w:t>2. Методическая работа в образовательной организации по профилактике асоциального поведения и всех форм зависимостей ведется эпизодически. Не просматривается роль   учителей-предметников в воспитательной деятельности и деятельности по профилактике асоциального поведения.</w:t>
      </w:r>
    </w:p>
    <w:p w:rsidR="00380BAF" w:rsidRDefault="00380BAF" w:rsidP="00380BAF">
      <w:pPr>
        <w:shd w:val="clear" w:color="auto" w:fill="FFFFFF"/>
        <w:spacing w:line="312" w:lineRule="auto"/>
        <w:ind w:firstLine="540"/>
        <w:jc w:val="both"/>
        <w:rPr>
          <w:spacing w:val="-1"/>
          <w:szCs w:val="28"/>
        </w:rPr>
      </w:pPr>
      <w:r>
        <w:rPr>
          <w:spacing w:val="-1"/>
          <w:szCs w:val="28"/>
        </w:rPr>
        <w:t xml:space="preserve">3. Контроль со стороны администраций образовательных организаций за деятельностью педагогического коллектива по вопросам воспитания, дополнительного образования, профилактики асоциального поведения и всех форм зависимостей не осуществляется. </w:t>
      </w:r>
    </w:p>
    <w:p w:rsidR="00380BAF" w:rsidRDefault="00380BAF" w:rsidP="00380BAF">
      <w:pPr>
        <w:shd w:val="clear" w:color="auto" w:fill="FFFFFF"/>
        <w:spacing w:line="312" w:lineRule="auto"/>
        <w:ind w:firstLine="540"/>
        <w:jc w:val="both"/>
        <w:rPr>
          <w:spacing w:val="-1"/>
          <w:szCs w:val="28"/>
        </w:rPr>
      </w:pPr>
      <w:r>
        <w:rPr>
          <w:spacing w:val="-1"/>
          <w:szCs w:val="28"/>
        </w:rPr>
        <w:t xml:space="preserve">4. Информационные стенды по профилактике асоциального поведения содержат устаревшую информацию. Информация статична, не меняется, в </w:t>
      </w:r>
      <w:r>
        <w:rPr>
          <w:spacing w:val="-1"/>
          <w:szCs w:val="28"/>
        </w:rPr>
        <w:lastRenderedPageBreak/>
        <w:t>основном сводится к демонстрации статей Уголовного и Административного кодексов.</w:t>
      </w:r>
    </w:p>
    <w:p w:rsidR="00380BAF" w:rsidRDefault="00380BAF" w:rsidP="00380BAF">
      <w:pPr>
        <w:shd w:val="clear" w:color="auto" w:fill="FFFFFF"/>
        <w:spacing w:line="312" w:lineRule="auto"/>
        <w:ind w:firstLine="540"/>
        <w:jc w:val="both"/>
        <w:rPr>
          <w:spacing w:val="-1"/>
          <w:szCs w:val="28"/>
        </w:rPr>
      </w:pPr>
      <w:r>
        <w:rPr>
          <w:spacing w:val="-1"/>
          <w:szCs w:val="28"/>
        </w:rPr>
        <w:t>5.</w:t>
      </w:r>
      <w:r w:rsidRPr="00900995">
        <w:rPr>
          <w:spacing w:val="-1"/>
          <w:szCs w:val="28"/>
        </w:rPr>
        <w:t xml:space="preserve"> </w:t>
      </w:r>
      <w:r>
        <w:rPr>
          <w:spacing w:val="-1"/>
          <w:szCs w:val="28"/>
        </w:rPr>
        <w:t xml:space="preserve">В ряде организаций </w:t>
      </w:r>
      <w:r w:rsidRPr="00F52711">
        <w:rPr>
          <w:spacing w:val="-1"/>
          <w:szCs w:val="28"/>
        </w:rPr>
        <w:t xml:space="preserve"> Совет</w:t>
      </w:r>
      <w:r>
        <w:rPr>
          <w:spacing w:val="-1"/>
          <w:szCs w:val="28"/>
        </w:rPr>
        <w:t>ы</w:t>
      </w:r>
      <w:r w:rsidRPr="00F52711">
        <w:rPr>
          <w:spacing w:val="-1"/>
          <w:szCs w:val="28"/>
        </w:rPr>
        <w:t xml:space="preserve"> профилактики не создан</w:t>
      </w:r>
      <w:r>
        <w:rPr>
          <w:spacing w:val="-1"/>
          <w:szCs w:val="28"/>
        </w:rPr>
        <w:t>ы</w:t>
      </w:r>
      <w:r w:rsidRPr="00F52711">
        <w:rPr>
          <w:spacing w:val="-1"/>
          <w:szCs w:val="28"/>
        </w:rPr>
        <w:t>, положени</w:t>
      </w:r>
      <w:r>
        <w:rPr>
          <w:spacing w:val="-1"/>
          <w:szCs w:val="28"/>
        </w:rPr>
        <w:t xml:space="preserve">я </w:t>
      </w:r>
      <w:r w:rsidRPr="00F52711">
        <w:rPr>
          <w:spacing w:val="-1"/>
          <w:szCs w:val="28"/>
        </w:rPr>
        <w:t>о н</w:t>
      </w:r>
      <w:r>
        <w:rPr>
          <w:spacing w:val="-1"/>
          <w:szCs w:val="28"/>
        </w:rPr>
        <w:t>их</w:t>
      </w:r>
      <w:r w:rsidRPr="00F52711">
        <w:rPr>
          <w:spacing w:val="-1"/>
          <w:szCs w:val="28"/>
        </w:rPr>
        <w:t xml:space="preserve"> не разработан</w:t>
      </w:r>
      <w:r>
        <w:rPr>
          <w:spacing w:val="-1"/>
          <w:szCs w:val="28"/>
        </w:rPr>
        <w:t>ы.</w:t>
      </w:r>
      <w:r w:rsidRPr="00F52711">
        <w:rPr>
          <w:spacing w:val="-1"/>
          <w:szCs w:val="28"/>
        </w:rPr>
        <w:t xml:space="preserve"> </w:t>
      </w:r>
      <w:r>
        <w:rPr>
          <w:spacing w:val="-1"/>
          <w:szCs w:val="28"/>
        </w:rPr>
        <w:t xml:space="preserve">Не определены критерии постановки </w:t>
      </w:r>
      <w:proofErr w:type="gramStart"/>
      <w:r>
        <w:rPr>
          <w:spacing w:val="-1"/>
          <w:szCs w:val="28"/>
        </w:rPr>
        <w:t>обучающихся</w:t>
      </w:r>
      <w:proofErr w:type="gramEnd"/>
      <w:r>
        <w:rPr>
          <w:spacing w:val="-1"/>
          <w:szCs w:val="28"/>
        </w:rPr>
        <w:t xml:space="preserve"> на </w:t>
      </w:r>
      <w:proofErr w:type="spellStart"/>
      <w:r>
        <w:rPr>
          <w:spacing w:val="-1"/>
          <w:szCs w:val="28"/>
        </w:rPr>
        <w:t>внутришкольный</w:t>
      </w:r>
      <w:proofErr w:type="spellEnd"/>
      <w:r>
        <w:rPr>
          <w:spacing w:val="-1"/>
          <w:szCs w:val="28"/>
        </w:rPr>
        <w:t xml:space="preserve"> профилактический учет.</w:t>
      </w:r>
    </w:p>
    <w:p w:rsidR="00380BAF" w:rsidRDefault="00380BAF" w:rsidP="00380BAF">
      <w:pPr>
        <w:shd w:val="clear" w:color="auto" w:fill="FFFFFF"/>
        <w:spacing w:line="312" w:lineRule="auto"/>
        <w:ind w:firstLine="540"/>
        <w:jc w:val="both"/>
        <w:rPr>
          <w:spacing w:val="-1"/>
          <w:szCs w:val="28"/>
        </w:rPr>
      </w:pPr>
      <w:r>
        <w:rPr>
          <w:spacing w:val="-1"/>
          <w:szCs w:val="28"/>
        </w:rPr>
        <w:t>6. Ненадлежащая</w:t>
      </w:r>
      <w:r w:rsidRPr="00F52711">
        <w:rPr>
          <w:spacing w:val="-1"/>
          <w:szCs w:val="28"/>
        </w:rPr>
        <w:t xml:space="preserve">  работа по выявлению детей и семей, находящихся  в социально-опасном положении</w:t>
      </w:r>
      <w:r>
        <w:rPr>
          <w:spacing w:val="-1"/>
          <w:szCs w:val="28"/>
        </w:rPr>
        <w:t>,</w:t>
      </w:r>
      <w:r w:rsidRPr="00F52711">
        <w:rPr>
          <w:spacing w:val="-1"/>
          <w:szCs w:val="28"/>
        </w:rPr>
        <w:t xml:space="preserve">  по вовлечению детей </w:t>
      </w:r>
      <w:r>
        <w:rPr>
          <w:spacing w:val="-1"/>
          <w:szCs w:val="28"/>
        </w:rPr>
        <w:t>"</w:t>
      </w:r>
      <w:r w:rsidRPr="00F52711">
        <w:rPr>
          <w:spacing w:val="-1"/>
          <w:szCs w:val="28"/>
        </w:rPr>
        <w:t>группы риска</w:t>
      </w:r>
      <w:r>
        <w:rPr>
          <w:spacing w:val="-1"/>
          <w:szCs w:val="28"/>
        </w:rPr>
        <w:t>"</w:t>
      </w:r>
      <w:r w:rsidRPr="00F52711">
        <w:rPr>
          <w:spacing w:val="-1"/>
          <w:szCs w:val="28"/>
        </w:rPr>
        <w:t xml:space="preserve"> во внеурочную деятельность</w:t>
      </w:r>
      <w:r>
        <w:rPr>
          <w:spacing w:val="-1"/>
          <w:szCs w:val="28"/>
        </w:rPr>
        <w:t xml:space="preserve"> и  занятия в объединениях дополнительного образования.</w:t>
      </w:r>
    </w:p>
    <w:p w:rsidR="00380BAF" w:rsidRDefault="00380BAF" w:rsidP="00380BAF">
      <w:pPr>
        <w:shd w:val="clear" w:color="auto" w:fill="FFFFFF"/>
        <w:spacing w:line="312" w:lineRule="auto"/>
        <w:ind w:firstLine="540"/>
        <w:jc w:val="both"/>
      </w:pPr>
      <w:r>
        <w:rPr>
          <w:spacing w:val="-1"/>
          <w:szCs w:val="28"/>
        </w:rPr>
        <w:t>7. Индивидуальная работа осуществляется формально, без учета возрастных особенностей и категории обучающегося (статья 5 Федерального Закона от 26.06.1999 №120-ФЗ</w:t>
      </w:r>
      <w:r w:rsidRPr="00252AB0">
        <w:t xml:space="preserve"> </w:t>
      </w:r>
      <w:r>
        <w:t>"О</w:t>
      </w:r>
      <w:r w:rsidRPr="00F2147B">
        <w:t>б основах системы профилактики безнадзорности и правонарушений несовершеннолетних</w:t>
      </w:r>
      <w:r>
        <w:t>")</w:t>
      </w:r>
      <w:r w:rsidRPr="00F2147B">
        <w:t>.</w:t>
      </w:r>
    </w:p>
    <w:p w:rsidR="00380BAF" w:rsidRDefault="00380BAF" w:rsidP="00380BAF">
      <w:pPr>
        <w:shd w:val="clear" w:color="auto" w:fill="FFFFFF"/>
        <w:spacing w:line="312" w:lineRule="auto"/>
        <w:ind w:firstLine="540"/>
        <w:jc w:val="both"/>
      </w:pPr>
      <w:r>
        <w:t>8. Детские общественные объединения не привлекаются к работе с детьми "группы риска".</w:t>
      </w:r>
    </w:p>
    <w:p w:rsidR="00380BAF" w:rsidRPr="00A33056" w:rsidRDefault="00380BAF" w:rsidP="00380BAF">
      <w:pPr>
        <w:shd w:val="clear" w:color="auto" w:fill="FFFFFF"/>
        <w:spacing w:line="312" w:lineRule="auto"/>
        <w:ind w:firstLine="540"/>
        <w:jc w:val="both"/>
      </w:pPr>
      <w:r>
        <w:t xml:space="preserve">9. На сайтах образовательных организаций не размещена информация для родителей, детей, педагогов, </w:t>
      </w:r>
      <w:proofErr w:type="gramStart"/>
      <w:r>
        <w:t>которую</w:t>
      </w:r>
      <w:proofErr w:type="gramEnd"/>
      <w:r>
        <w:t xml:space="preserve"> можно использовать на  практике с целью профилактики употребления наркотических средств и </w:t>
      </w:r>
      <w:proofErr w:type="spellStart"/>
      <w:r>
        <w:t>психоактивных</w:t>
      </w:r>
      <w:proofErr w:type="spellEnd"/>
      <w:r>
        <w:t xml:space="preserve"> веществ, предупреждения совершения противоправных действий.</w:t>
      </w:r>
    </w:p>
    <w:p w:rsidR="00380BAF" w:rsidRPr="008F15CD" w:rsidRDefault="00380BAF" w:rsidP="00380BAF">
      <w:pPr>
        <w:shd w:val="clear" w:color="auto" w:fill="FFFFFF"/>
        <w:spacing w:line="312" w:lineRule="auto"/>
        <w:ind w:firstLine="540"/>
        <w:jc w:val="both"/>
        <w:rPr>
          <w:spacing w:val="-1"/>
          <w:szCs w:val="28"/>
        </w:rPr>
      </w:pPr>
      <w:r>
        <w:rPr>
          <w:spacing w:val="-1"/>
          <w:szCs w:val="28"/>
        </w:rPr>
        <w:t>10. Планы совместной деятельности субъектов профилактики  не разработаны или не утверждены.</w:t>
      </w:r>
    </w:p>
    <w:p w:rsidR="00380BAF" w:rsidRDefault="00380BAF" w:rsidP="00380BAF">
      <w:pPr>
        <w:ind w:firstLine="540"/>
        <w:jc w:val="center"/>
        <w:rPr>
          <w:spacing w:val="-1"/>
          <w:szCs w:val="28"/>
        </w:rPr>
      </w:pPr>
    </w:p>
    <w:p w:rsidR="00380BAF" w:rsidRPr="00D371F7" w:rsidRDefault="00380BAF" w:rsidP="00380BAF">
      <w:pPr>
        <w:ind w:firstLine="540"/>
        <w:jc w:val="center"/>
        <w:rPr>
          <w:b/>
          <w:szCs w:val="28"/>
        </w:rPr>
      </w:pPr>
      <w:r w:rsidRPr="00D371F7">
        <w:rPr>
          <w:b/>
          <w:spacing w:val="-1"/>
          <w:szCs w:val="28"/>
        </w:rPr>
        <w:t xml:space="preserve">Информация о </w:t>
      </w:r>
      <w:r w:rsidRPr="00D371F7">
        <w:rPr>
          <w:b/>
          <w:szCs w:val="28"/>
        </w:rPr>
        <w:t xml:space="preserve">проверках исполнения законодательства о профилактике правонарушений несовершеннолетних администрациями школ, образовательных организаций профессионального образования, проведенных </w:t>
      </w:r>
      <w:proofErr w:type="spellStart"/>
      <w:r w:rsidRPr="00D371F7">
        <w:rPr>
          <w:b/>
          <w:szCs w:val="28"/>
        </w:rPr>
        <w:t>горрай</w:t>
      </w:r>
      <w:proofErr w:type="spellEnd"/>
      <w:r w:rsidRPr="00D371F7">
        <w:rPr>
          <w:b/>
          <w:szCs w:val="28"/>
        </w:rPr>
        <w:t xml:space="preserve"> прокурорами в 3 квартале 2014 года</w:t>
      </w:r>
    </w:p>
    <w:p w:rsidR="00380BAF" w:rsidRDefault="00380BAF" w:rsidP="00380BAF">
      <w:pPr>
        <w:ind w:firstLine="540"/>
        <w:jc w:val="both"/>
        <w:rPr>
          <w:szCs w:val="28"/>
        </w:rPr>
      </w:pPr>
    </w:p>
    <w:p w:rsidR="00380BAF" w:rsidRPr="0097064F" w:rsidRDefault="00380BAF" w:rsidP="00380BAF">
      <w:pPr>
        <w:ind w:firstLine="540"/>
        <w:jc w:val="both"/>
        <w:rPr>
          <w:szCs w:val="28"/>
        </w:rPr>
      </w:pPr>
      <w:r w:rsidRPr="0097064F">
        <w:rPr>
          <w:szCs w:val="28"/>
        </w:rPr>
        <w:tab/>
        <w:t xml:space="preserve">В соответствии с  решениями коллегий прокуратуры Нижегородской области городскими и районными прокурорами  в течение трёх лет ежеквартально проводятся проверки исполнения законодательства о профилактике правонарушений несовершеннолетних администрациями школ, образовательных организаций профессионального образования. </w:t>
      </w:r>
    </w:p>
    <w:p w:rsidR="00380BAF" w:rsidRPr="0097064F" w:rsidRDefault="00380BAF" w:rsidP="00380BAF">
      <w:pPr>
        <w:ind w:firstLine="540"/>
        <w:jc w:val="both"/>
        <w:rPr>
          <w:szCs w:val="28"/>
        </w:rPr>
      </w:pPr>
      <w:r w:rsidRPr="0097064F">
        <w:rPr>
          <w:szCs w:val="28"/>
        </w:rPr>
        <w:t>В ходе проверок образовательных организаций регулярно выявляются неединичные факты неисполнения последними требований федерального законодательства о профилактике правонарушений среди несовершеннолетних учащихся.</w:t>
      </w:r>
    </w:p>
    <w:p w:rsidR="00380BAF" w:rsidRPr="0097064F" w:rsidRDefault="00380BAF" w:rsidP="00380BAF">
      <w:pPr>
        <w:ind w:firstLine="540"/>
        <w:jc w:val="both"/>
        <w:rPr>
          <w:szCs w:val="28"/>
        </w:rPr>
      </w:pPr>
      <w:r>
        <w:rPr>
          <w:szCs w:val="28"/>
        </w:rPr>
        <w:t>Так, в 3 квартале 2014 года</w:t>
      </w:r>
      <w:r w:rsidRPr="0097064F">
        <w:rPr>
          <w:szCs w:val="28"/>
        </w:rPr>
        <w:t xml:space="preserve"> прокурорами проверено исполнение вышеназванного законодательства в  </w:t>
      </w:r>
      <w:r>
        <w:rPr>
          <w:szCs w:val="28"/>
        </w:rPr>
        <w:t>76</w:t>
      </w:r>
      <w:r w:rsidRPr="0097064F">
        <w:rPr>
          <w:szCs w:val="28"/>
        </w:rPr>
        <w:t xml:space="preserve"> образовательн</w:t>
      </w:r>
      <w:r>
        <w:rPr>
          <w:szCs w:val="28"/>
        </w:rPr>
        <w:t>ых организациях</w:t>
      </w:r>
      <w:r w:rsidRPr="0097064F">
        <w:rPr>
          <w:szCs w:val="28"/>
        </w:rPr>
        <w:t>.</w:t>
      </w:r>
    </w:p>
    <w:p w:rsidR="00380BAF" w:rsidRPr="001457B0" w:rsidRDefault="00380BAF" w:rsidP="00380BAF">
      <w:pPr>
        <w:shd w:val="clear" w:color="auto" w:fill="FFFFFF"/>
        <w:ind w:firstLine="540"/>
        <w:jc w:val="both"/>
        <w:rPr>
          <w:spacing w:val="-1"/>
          <w:szCs w:val="28"/>
        </w:rPr>
      </w:pPr>
      <w:r w:rsidRPr="0097064F">
        <w:lastRenderedPageBreak/>
        <w:t xml:space="preserve">По результатам проверок руководителям образовательных организаций внесено </w:t>
      </w:r>
      <w:r>
        <w:t xml:space="preserve">29 </w:t>
      </w:r>
      <w:r w:rsidRPr="0097064F">
        <w:t>представлени</w:t>
      </w:r>
      <w:r>
        <w:t>й</w:t>
      </w:r>
      <w:r w:rsidRPr="0097064F">
        <w:t xml:space="preserve"> об устранении нарушений законодательства РФ о профилактике правонарушений несовершеннолетних, </w:t>
      </w:r>
      <w:r>
        <w:t>принесено 2 протеста на противоречащие закону локальные правовые акты, директорам двух школ направлены информации</w:t>
      </w:r>
      <w:r w:rsidRPr="0097064F">
        <w:t>.</w:t>
      </w:r>
    </w:p>
    <w:p w:rsidR="00380BAF" w:rsidRPr="00F808E0" w:rsidRDefault="00380BAF" w:rsidP="00380BAF">
      <w:pPr>
        <w:pStyle w:val="ListParagraph"/>
        <w:shd w:val="clear" w:color="auto" w:fill="FFFFFF"/>
        <w:ind w:left="0" w:firstLine="708"/>
        <w:jc w:val="both"/>
        <w:rPr>
          <w:b/>
          <w:spacing w:val="-1"/>
          <w:sz w:val="28"/>
          <w:szCs w:val="28"/>
        </w:rPr>
      </w:pPr>
      <w:r w:rsidRPr="00F808E0">
        <w:rPr>
          <w:b/>
          <w:spacing w:val="-1"/>
          <w:sz w:val="28"/>
          <w:szCs w:val="28"/>
        </w:rPr>
        <w:t xml:space="preserve">1. Недостатки в деятельности Советов профилактики образовательных организаций (отсутствие планирования работы; составление однотипных, формальных планов; отсутствие </w:t>
      </w:r>
      <w:proofErr w:type="gramStart"/>
      <w:r w:rsidRPr="00F808E0">
        <w:rPr>
          <w:b/>
          <w:spacing w:val="-1"/>
          <w:sz w:val="28"/>
          <w:szCs w:val="28"/>
        </w:rPr>
        <w:t>контроля за</w:t>
      </w:r>
      <w:proofErr w:type="gramEnd"/>
      <w:r w:rsidRPr="00F808E0">
        <w:rPr>
          <w:b/>
          <w:spacing w:val="-1"/>
          <w:sz w:val="28"/>
          <w:szCs w:val="28"/>
        </w:rPr>
        <w:t xml:space="preserve"> исполнением решений Совета профилактики; </w:t>
      </w:r>
      <w:proofErr w:type="spellStart"/>
      <w:r w:rsidRPr="00F808E0">
        <w:rPr>
          <w:b/>
          <w:spacing w:val="-1"/>
          <w:sz w:val="28"/>
          <w:szCs w:val="28"/>
        </w:rPr>
        <w:t>непроведение</w:t>
      </w:r>
      <w:proofErr w:type="spellEnd"/>
      <w:r w:rsidRPr="00F808E0">
        <w:rPr>
          <w:b/>
          <w:spacing w:val="-1"/>
          <w:sz w:val="28"/>
          <w:szCs w:val="28"/>
        </w:rPr>
        <w:t xml:space="preserve"> заседаний Совета в нарушение требований Положений о Совете профилактики и т.д.)</w:t>
      </w:r>
    </w:p>
    <w:p w:rsidR="00380BAF" w:rsidRDefault="00380BAF" w:rsidP="00380BAF">
      <w:pPr>
        <w:shd w:val="clear" w:color="auto" w:fill="FFFFFF"/>
        <w:ind w:firstLine="709"/>
        <w:jc w:val="both"/>
        <w:rPr>
          <w:spacing w:val="-1"/>
          <w:szCs w:val="28"/>
        </w:rPr>
      </w:pPr>
      <w:r>
        <w:rPr>
          <w:spacing w:val="-1"/>
          <w:szCs w:val="28"/>
        </w:rPr>
        <w:t>П</w:t>
      </w:r>
      <w:r w:rsidRPr="0097064F">
        <w:rPr>
          <w:spacing w:val="-1"/>
          <w:szCs w:val="28"/>
        </w:rPr>
        <w:t>ри изучении протоколов заседаний Совета по профилактике МБОУ СОШ г.</w:t>
      </w:r>
      <w:r>
        <w:rPr>
          <w:spacing w:val="-1"/>
          <w:szCs w:val="28"/>
        </w:rPr>
        <w:t xml:space="preserve"> </w:t>
      </w:r>
      <w:r w:rsidRPr="0097064F">
        <w:rPr>
          <w:spacing w:val="-1"/>
          <w:szCs w:val="28"/>
        </w:rPr>
        <w:t>Арзамаса за 2013-2014 учебный год установлено, что на заседаниях от 09.09.2013, 11.1</w:t>
      </w:r>
      <w:r>
        <w:rPr>
          <w:spacing w:val="-1"/>
          <w:szCs w:val="28"/>
        </w:rPr>
        <w:t xml:space="preserve">2.2013, 04.03.2014, 06.05.2014 </w:t>
      </w:r>
      <w:r w:rsidRPr="0097064F">
        <w:rPr>
          <w:spacing w:val="-1"/>
          <w:szCs w:val="28"/>
        </w:rPr>
        <w:t xml:space="preserve">рассматривались персональные дела </w:t>
      </w:r>
      <w:r>
        <w:rPr>
          <w:spacing w:val="-1"/>
          <w:szCs w:val="28"/>
        </w:rPr>
        <w:t>обучающихся</w:t>
      </w:r>
      <w:r w:rsidRPr="0097064F">
        <w:rPr>
          <w:spacing w:val="-1"/>
          <w:szCs w:val="28"/>
        </w:rPr>
        <w:t xml:space="preserve">, вопросы о снятии с </w:t>
      </w:r>
      <w:proofErr w:type="spellStart"/>
      <w:r w:rsidRPr="0097064F">
        <w:rPr>
          <w:spacing w:val="-1"/>
          <w:szCs w:val="28"/>
        </w:rPr>
        <w:t>внутришкольного</w:t>
      </w:r>
      <w:proofErr w:type="spellEnd"/>
      <w:r w:rsidRPr="0097064F">
        <w:rPr>
          <w:spacing w:val="-1"/>
          <w:szCs w:val="28"/>
        </w:rPr>
        <w:t xml:space="preserve"> учета семей и обучающихся. Однако из протоколов следует, что данные несовершеннолетние и их родители на заседаниях Совета не присутствовали, что свидетельствует о формальном  осуществлении профилактической работы</w:t>
      </w:r>
      <w:r>
        <w:rPr>
          <w:spacing w:val="-1"/>
          <w:szCs w:val="28"/>
        </w:rPr>
        <w:t>.</w:t>
      </w:r>
      <w:r w:rsidRPr="0097064F">
        <w:rPr>
          <w:spacing w:val="-1"/>
          <w:szCs w:val="28"/>
        </w:rPr>
        <w:t xml:space="preserve"> </w:t>
      </w:r>
    </w:p>
    <w:p w:rsidR="00380BAF" w:rsidRDefault="00380BAF" w:rsidP="00380BAF">
      <w:pPr>
        <w:shd w:val="clear" w:color="auto" w:fill="FFFFFF"/>
        <w:ind w:firstLine="709"/>
        <w:jc w:val="both"/>
        <w:rPr>
          <w:spacing w:val="-1"/>
          <w:szCs w:val="28"/>
        </w:rPr>
      </w:pPr>
      <w:r>
        <w:rPr>
          <w:spacing w:val="-1"/>
          <w:szCs w:val="28"/>
        </w:rPr>
        <w:t xml:space="preserve">В школе </w:t>
      </w:r>
      <w:proofErr w:type="spellStart"/>
      <w:r w:rsidRPr="0097064F">
        <w:rPr>
          <w:spacing w:val="-1"/>
          <w:szCs w:val="28"/>
        </w:rPr>
        <w:t>Вачского</w:t>
      </w:r>
      <w:proofErr w:type="spellEnd"/>
      <w:r w:rsidRPr="0097064F">
        <w:rPr>
          <w:spacing w:val="-1"/>
          <w:szCs w:val="28"/>
        </w:rPr>
        <w:t xml:space="preserve"> района </w:t>
      </w:r>
      <w:r>
        <w:rPr>
          <w:spacing w:val="-1"/>
          <w:szCs w:val="28"/>
        </w:rPr>
        <w:t>о</w:t>
      </w:r>
      <w:r w:rsidRPr="0097064F">
        <w:rPr>
          <w:spacing w:val="-1"/>
          <w:szCs w:val="28"/>
        </w:rPr>
        <w:t xml:space="preserve">тдельные мероприятия плана работы Совета профилактики представляют собой непосредственное исполнение </w:t>
      </w:r>
      <w:r>
        <w:rPr>
          <w:spacing w:val="-1"/>
          <w:szCs w:val="28"/>
        </w:rPr>
        <w:t>работниками</w:t>
      </w:r>
      <w:r w:rsidRPr="0097064F">
        <w:rPr>
          <w:spacing w:val="-1"/>
          <w:szCs w:val="28"/>
        </w:rPr>
        <w:t xml:space="preserve"> школы своих должностных обязанностей, носят общий декларативный характер, не соответствуют социальному паспорту </w:t>
      </w:r>
      <w:r>
        <w:rPr>
          <w:spacing w:val="-1"/>
          <w:szCs w:val="28"/>
        </w:rPr>
        <w:t>обще</w:t>
      </w:r>
      <w:r w:rsidRPr="0097064F">
        <w:rPr>
          <w:spacing w:val="-1"/>
          <w:szCs w:val="28"/>
        </w:rPr>
        <w:t>образовательно</w:t>
      </w:r>
      <w:r>
        <w:rPr>
          <w:spacing w:val="-1"/>
          <w:szCs w:val="28"/>
        </w:rPr>
        <w:t>й организации</w:t>
      </w:r>
      <w:r w:rsidRPr="0097064F">
        <w:rPr>
          <w:spacing w:val="-1"/>
          <w:szCs w:val="28"/>
        </w:rPr>
        <w:t xml:space="preserve"> и состоянию профилактической работы. </w:t>
      </w:r>
    </w:p>
    <w:p w:rsidR="00380BAF" w:rsidRPr="0097064F" w:rsidRDefault="00380BAF" w:rsidP="00380BAF">
      <w:pPr>
        <w:shd w:val="clear" w:color="auto" w:fill="FFFFFF"/>
        <w:ind w:firstLine="709"/>
        <w:jc w:val="both"/>
        <w:rPr>
          <w:spacing w:val="-1"/>
          <w:szCs w:val="28"/>
        </w:rPr>
      </w:pPr>
      <w:r w:rsidRPr="0097064F">
        <w:rPr>
          <w:spacing w:val="-1"/>
          <w:szCs w:val="28"/>
        </w:rPr>
        <w:t xml:space="preserve">В </w:t>
      </w:r>
      <w:r>
        <w:rPr>
          <w:spacing w:val="-1"/>
          <w:szCs w:val="28"/>
        </w:rPr>
        <w:t>школах</w:t>
      </w:r>
      <w:r w:rsidRPr="0097064F">
        <w:rPr>
          <w:spacing w:val="-1"/>
          <w:szCs w:val="28"/>
        </w:rPr>
        <w:t xml:space="preserve"> Вознесенского района составы Советов профилактики не утверждены, планы работы Советов профилактики не содержат конкретных мероприятий, направленных на профилактику правонарушений. </w:t>
      </w:r>
    </w:p>
    <w:p w:rsidR="00380BAF" w:rsidRDefault="00380BAF" w:rsidP="00380BAF">
      <w:pPr>
        <w:shd w:val="clear" w:color="auto" w:fill="FFFFFF"/>
        <w:ind w:firstLine="709"/>
        <w:jc w:val="both"/>
        <w:rPr>
          <w:spacing w:val="-1"/>
          <w:szCs w:val="28"/>
        </w:rPr>
      </w:pPr>
      <w:r>
        <w:rPr>
          <w:spacing w:val="-1"/>
          <w:szCs w:val="28"/>
        </w:rPr>
        <w:t xml:space="preserve">Не соблюдается периодичность проведения советов профилактики в школах Володарского района (из 14 запланированных вопросов на заседаниях рассмотрено 5), </w:t>
      </w:r>
      <w:r w:rsidRPr="0097064F">
        <w:rPr>
          <w:spacing w:val="-1"/>
          <w:szCs w:val="28"/>
        </w:rPr>
        <w:t>Починковского района</w:t>
      </w:r>
      <w:r>
        <w:rPr>
          <w:spacing w:val="-1"/>
          <w:szCs w:val="28"/>
        </w:rPr>
        <w:t xml:space="preserve"> (</w:t>
      </w:r>
      <w:r w:rsidRPr="0097064F">
        <w:rPr>
          <w:spacing w:val="-1"/>
          <w:szCs w:val="28"/>
        </w:rPr>
        <w:t>определена периодичность проведения заседаний Совета профилактики  не реже 1 раза в месяц, в 2014 году заседания проводились лишь 2 раза</w:t>
      </w:r>
      <w:r>
        <w:rPr>
          <w:spacing w:val="-1"/>
          <w:szCs w:val="28"/>
        </w:rPr>
        <w:t xml:space="preserve">). </w:t>
      </w:r>
      <w:r w:rsidRPr="0097064F">
        <w:rPr>
          <w:spacing w:val="-1"/>
          <w:szCs w:val="28"/>
        </w:rPr>
        <w:t xml:space="preserve"> </w:t>
      </w:r>
    </w:p>
    <w:p w:rsidR="00380BAF" w:rsidRPr="0097064F" w:rsidRDefault="00380BAF" w:rsidP="00380BAF">
      <w:pPr>
        <w:shd w:val="clear" w:color="auto" w:fill="FFFFFF"/>
        <w:ind w:firstLine="709"/>
        <w:jc w:val="both"/>
        <w:rPr>
          <w:spacing w:val="-1"/>
          <w:szCs w:val="28"/>
        </w:rPr>
      </w:pPr>
      <w:r w:rsidRPr="0097064F">
        <w:rPr>
          <w:spacing w:val="-1"/>
          <w:szCs w:val="28"/>
        </w:rPr>
        <w:t xml:space="preserve">В </w:t>
      </w:r>
      <w:r>
        <w:rPr>
          <w:spacing w:val="-1"/>
          <w:szCs w:val="28"/>
        </w:rPr>
        <w:t>школе г</w:t>
      </w:r>
      <w:proofErr w:type="gramStart"/>
      <w:r>
        <w:rPr>
          <w:spacing w:val="-1"/>
          <w:szCs w:val="28"/>
        </w:rPr>
        <w:t>.о</w:t>
      </w:r>
      <w:proofErr w:type="gramEnd"/>
      <w:r w:rsidRPr="0097064F">
        <w:rPr>
          <w:spacing w:val="-1"/>
          <w:szCs w:val="28"/>
        </w:rPr>
        <w:t xml:space="preserve"> г. Выкса план работы Совета профилактики правонарушений на 2014-2015 учебный год и совместный план работы с ОПДН ОМВД России по г. Выкса не утверждены. </w:t>
      </w:r>
    </w:p>
    <w:p w:rsidR="00380BAF" w:rsidRPr="0097064F" w:rsidRDefault="00380BAF" w:rsidP="00380BAF">
      <w:pPr>
        <w:shd w:val="clear" w:color="auto" w:fill="FFFFFF"/>
        <w:ind w:firstLine="709"/>
        <w:jc w:val="both"/>
        <w:rPr>
          <w:spacing w:val="-1"/>
          <w:szCs w:val="28"/>
        </w:rPr>
      </w:pPr>
      <w:r w:rsidRPr="0097064F">
        <w:rPr>
          <w:spacing w:val="-1"/>
          <w:szCs w:val="28"/>
        </w:rPr>
        <w:t xml:space="preserve">В ГБОУ СПО </w:t>
      </w:r>
      <w:r>
        <w:rPr>
          <w:spacing w:val="-1"/>
          <w:szCs w:val="28"/>
        </w:rPr>
        <w:t>"</w:t>
      </w:r>
      <w:r w:rsidRPr="0097064F">
        <w:rPr>
          <w:spacing w:val="-1"/>
          <w:szCs w:val="28"/>
        </w:rPr>
        <w:t>Кстовский нефтяной техникум</w:t>
      </w:r>
      <w:r>
        <w:rPr>
          <w:spacing w:val="-1"/>
          <w:szCs w:val="28"/>
        </w:rPr>
        <w:t>"</w:t>
      </w:r>
      <w:r w:rsidRPr="0097064F">
        <w:rPr>
          <w:spacing w:val="-1"/>
          <w:szCs w:val="28"/>
        </w:rPr>
        <w:t xml:space="preserve"> протоколы заседаний Совета, списки обучающихся, состоящих на учете в ПДН, списки детей-сирот, детей, оставшихся без попечения родителей и лиц из их числа, списки обучающихся, относящихся к группе </w:t>
      </w:r>
      <w:r>
        <w:rPr>
          <w:spacing w:val="-1"/>
          <w:szCs w:val="28"/>
        </w:rPr>
        <w:t>"</w:t>
      </w:r>
      <w:r w:rsidRPr="0097064F">
        <w:rPr>
          <w:spacing w:val="-1"/>
          <w:szCs w:val="28"/>
        </w:rPr>
        <w:t>риска</w:t>
      </w:r>
      <w:r>
        <w:rPr>
          <w:spacing w:val="-1"/>
          <w:szCs w:val="28"/>
        </w:rPr>
        <w:t>"</w:t>
      </w:r>
      <w:r w:rsidRPr="0097064F">
        <w:rPr>
          <w:spacing w:val="-1"/>
          <w:szCs w:val="28"/>
        </w:rPr>
        <w:t xml:space="preserve">, не ведутся. </w:t>
      </w:r>
    </w:p>
    <w:p w:rsidR="00380BAF" w:rsidRPr="00F808E0" w:rsidRDefault="00380BAF" w:rsidP="00380BAF">
      <w:pPr>
        <w:pStyle w:val="ListParagraph"/>
        <w:ind w:left="0" w:firstLine="720"/>
        <w:jc w:val="both"/>
        <w:rPr>
          <w:b/>
          <w:sz w:val="28"/>
          <w:szCs w:val="28"/>
        </w:rPr>
      </w:pPr>
      <w:r w:rsidRPr="00F808E0">
        <w:rPr>
          <w:b/>
          <w:sz w:val="28"/>
          <w:szCs w:val="28"/>
        </w:rPr>
        <w:t>2. Недостатки при проведении индивидуально-профилактической работы с учащимися и неблагополучными семьями</w:t>
      </w:r>
    </w:p>
    <w:p w:rsidR="00380BAF" w:rsidRPr="009445A5" w:rsidRDefault="00380BAF" w:rsidP="00380BAF">
      <w:pPr>
        <w:pStyle w:val="ListParagraph"/>
        <w:ind w:left="0" w:firstLine="720"/>
        <w:jc w:val="both"/>
        <w:rPr>
          <w:sz w:val="28"/>
          <w:szCs w:val="28"/>
        </w:rPr>
      </w:pPr>
      <w:r w:rsidRPr="009445A5">
        <w:rPr>
          <w:sz w:val="28"/>
          <w:szCs w:val="28"/>
        </w:rPr>
        <w:t xml:space="preserve">Формально проводится индивидуально-профилактическая работа  с учащимися в ряде школ Арзамасского, </w:t>
      </w:r>
      <w:proofErr w:type="spellStart"/>
      <w:r w:rsidRPr="009445A5">
        <w:rPr>
          <w:sz w:val="28"/>
          <w:szCs w:val="28"/>
        </w:rPr>
        <w:t>Балахнинского</w:t>
      </w:r>
      <w:proofErr w:type="spellEnd"/>
      <w:r w:rsidRPr="009445A5">
        <w:rPr>
          <w:sz w:val="28"/>
          <w:szCs w:val="28"/>
        </w:rPr>
        <w:t>, Сем</w:t>
      </w:r>
      <w:r>
        <w:rPr>
          <w:sz w:val="28"/>
          <w:szCs w:val="28"/>
        </w:rPr>
        <w:t>е</w:t>
      </w:r>
      <w:r w:rsidRPr="009445A5">
        <w:rPr>
          <w:sz w:val="28"/>
          <w:szCs w:val="28"/>
        </w:rPr>
        <w:t>новского районов, Автозаводского и Московского районов г. Н.Новгорода.</w:t>
      </w:r>
    </w:p>
    <w:p w:rsidR="00380BAF" w:rsidRDefault="00380BAF" w:rsidP="00380BAF">
      <w:pPr>
        <w:ind w:firstLine="709"/>
        <w:jc w:val="both"/>
        <w:rPr>
          <w:szCs w:val="28"/>
        </w:rPr>
      </w:pPr>
      <w:r w:rsidRPr="0097064F">
        <w:rPr>
          <w:szCs w:val="28"/>
        </w:rPr>
        <w:t xml:space="preserve">При выборочном изучении документов в </w:t>
      </w:r>
      <w:r>
        <w:rPr>
          <w:szCs w:val="28"/>
        </w:rPr>
        <w:t>школе г</w:t>
      </w:r>
      <w:r w:rsidRPr="0097064F">
        <w:rPr>
          <w:szCs w:val="28"/>
        </w:rPr>
        <w:t xml:space="preserve">. Арзамаса о проведенной индивидуально-профилактической работе с несовершеннолетними, состоящими на учете в ПДН, установлено, что отсутствуют  отметки о выполнении плана </w:t>
      </w:r>
      <w:r w:rsidRPr="0097064F">
        <w:rPr>
          <w:szCs w:val="28"/>
        </w:rPr>
        <w:lastRenderedPageBreak/>
        <w:t xml:space="preserve">работы с семьей, в т.ч. планов работы педагога-психолога, не отражена успеваемость ребенка за 3-4 четверть 2013-2014 учебного года. </w:t>
      </w:r>
    </w:p>
    <w:p w:rsidR="00380BAF" w:rsidRPr="0097064F" w:rsidRDefault="00380BAF" w:rsidP="00380BAF">
      <w:pPr>
        <w:ind w:firstLine="709"/>
        <w:jc w:val="both"/>
        <w:rPr>
          <w:szCs w:val="28"/>
        </w:rPr>
      </w:pPr>
      <w:proofErr w:type="gramStart"/>
      <w:r w:rsidRPr="0097064F">
        <w:rPr>
          <w:szCs w:val="28"/>
        </w:rPr>
        <w:t xml:space="preserve">На заседаниях комиссии по делам несовершеннолетних и защите их прав при администрации </w:t>
      </w:r>
      <w:proofErr w:type="spellStart"/>
      <w:r w:rsidRPr="0097064F">
        <w:rPr>
          <w:szCs w:val="28"/>
        </w:rPr>
        <w:t>Балахнинского</w:t>
      </w:r>
      <w:proofErr w:type="spellEnd"/>
      <w:r w:rsidRPr="0097064F">
        <w:rPr>
          <w:szCs w:val="28"/>
        </w:rPr>
        <w:t xml:space="preserve"> района в 2013-2014 учебном году рассматривались административные материалы в отношении пяти учащихся </w:t>
      </w:r>
      <w:r>
        <w:rPr>
          <w:szCs w:val="28"/>
        </w:rPr>
        <w:t>школы</w:t>
      </w:r>
      <w:r w:rsidRPr="0097064F">
        <w:rPr>
          <w:szCs w:val="28"/>
        </w:rPr>
        <w:t xml:space="preserve">, однако, несмотря на наличие в школе информации об этом, в нарушение требований Федерального </w:t>
      </w:r>
      <w:r>
        <w:rPr>
          <w:szCs w:val="28"/>
        </w:rPr>
        <w:t>З</w:t>
      </w:r>
      <w:r w:rsidRPr="0097064F">
        <w:rPr>
          <w:szCs w:val="28"/>
        </w:rPr>
        <w:t>акона</w:t>
      </w:r>
      <w:r>
        <w:rPr>
          <w:szCs w:val="28"/>
        </w:rPr>
        <w:t xml:space="preserve"> "Об основах системы профилактики безнадзорности и правонарушений несовершеннолетних" №120-ФЗ от 24.06.1999</w:t>
      </w:r>
      <w:r w:rsidRPr="0097064F">
        <w:rPr>
          <w:szCs w:val="28"/>
        </w:rPr>
        <w:t xml:space="preserve">, </w:t>
      </w:r>
      <w:r>
        <w:rPr>
          <w:szCs w:val="28"/>
        </w:rPr>
        <w:t xml:space="preserve">на </w:t>
      </w:r>
      <w:proofErr w:type="spellStart"/>
      <w:r>
        <w:rPr>
          <w:szCs w:val="28"/>
        </w:rPr>
        <w:t>внутришкольный</w:t>
      </w:r>
      <w:proofErr w:type="spellEnd"/>
      <w:r>
        <w:rPr>
          <w:szCs w:val="28"/>
        </w:rPr>
        <w:t xml:space="preserve"> уче</w:t>
      </w:r>
      <w:r w:rsidRPr="0097064F">
        <w:rPr>
          <w:szCs w:val="28"/>
        </w:rPr>
        <w:t>т эти учащиеся поставлены не были, профилактическая</w:t>
      </w:r>
      <w:proofErr w:type="gramEnd"/>
      <w:r w:rsidRPr="0097064F">
        <w:rPr>
          <w:szCs w:val="28"/>
        </w:rPr>
        <w:t xml:space="preserve"> работа с ними по месту учебы не проводилась. </w:t>
      </w:r>
      <w:r>
        <w:rPr>
          <w:szCs w:val="28"/>
        </w:rPr>
        <w:t>Также не проводилась индивидуальная  работа с несовершеннолетними, совершившими преступления.</w:t>
      </w:r>
    </w:p>
    <w:p w:rsidR="00380BAF" w:rsidRPr="0097064F" w:rsidRDefault="00380BAF" w:rsidP="00380BAF">
      <w:pPr>
        <w:ind w:firstLine="709"/>
        <w:jc w:val="both"/>
        <w:rPr>
          <w:szCs w:val="28"/>
        </w:rPr>
      </w:pPr>
      <w:r>
        <w:rPr>
          <w:szCs w:val="28"/>
        </w:rPr>
        <w:t xml:space="preserve">В </w:t>
      </w:r>
      <w:proofErr w:type="spellStart"/>
      <w:r>
        <w:rPr>
          <w:szCs w:val="28"/>
        </w:rPr>
        <w:t>Шатковском</w:t>
      </w:r>
      <w:proofErr w:type="spellEnd"/>
      <w:r>
        <w:rPr>
          <w:szCs w:val="28"/>
        </w:rPr>
        <w:t xml:space="preserve"> районе </w:t>
      </w:r>
      <w:r w:rsidRPr="0097064F">
        <w:rPr>
          <w:szCs w:val="28"/>
        </w:rPr>
        <w:t xml:space="preserve">установлено, </w:t>
      </w:r>
      <w:r>
        <w:rPr>
          <w:szCs w:val="28"/>
        </w:rPr>
        <w:t xml:space="preserve">что </w:t>
      </w:r>
      <w:r w:rsidRPr="0097064F">
        <w:rPr>
          <w:szCs w:val="28"/>
        </w:rPr>
        <w:t xml:space="preserve">план воспитательной работы классного руководителя </w:t>
      </w:r>
      <w:r>
        <w:rPr>
          <w:szCs w:val="28"/>
        </w:rPr>
        <w:t xml:space="preserve">с </w:t>
      </w:r>
      <w:proofErr w:type="gramStart"/>
      <w:r>
        <w:rPr>
          <w:szCs w:val="28"/>
        </w:rPr>
        <w:t>обучающимся</w:t>
      </w:r>
      <w:proofErr w:type="gramEnd"/>
      <w:r>
        <w:rPr>
          <w:szCs w:val="28"/>
        </w:rPr>
        <w:t xml:space="preserve"> </w:t>
      </w:r>
      <w:r w:rsidRPr="0097064F">
        <w:rPr>
          <w:szCs w:val="28"/>
        </w:rPr>
        <w:t>формален, составлен без уч</w:t>
      </w:r>
      <w:r>
        <w:rPr>
          <w:szCs w:val="28"/>
        </w:rPr>
        <w:t>е</w:t>
      </w:r>
      <w:r w:rsidRPr="0097064F">
        <w:rPr>
          <w:szCs w:val="28"/>
        </w:rPr>
        <w:t xml:space="preserve">та особенностей личности подростка. Большинство запланированных мероприятий не имеют конкретных сроков выполнения. </w:t>
      </w:r>
    </w:p>
    <w:p w:rsidR="00380BAF" w:rsidRPr="0097064F" w:rsidRDefault="00380BAF" w:rsidP="00380BAF">
      <w:pPr>
        <w:ind w:firstLine="709"/>
        <w:jc w:val="both"/>
        <w:rPr>
          <w:szCs w:val="28"/>
        </w:rPr>
      </w:pPr>
      <w:r w:rsidRPr="0097064F">
        <w:rPr>
          <w:szCs w:val="28"/>
        </w:rPr>
        <w:t xml:space="preserve">В </w:t>
      </w:r>
      <w:r>
        <w:rPr>
          <w:szCs w:val="28"/>
        </w:rPr>
        <w:t xml:space="preserve">школе </w:t>
      </w:r>
      <w:r w:rsidRPr="0097064F">
        <w:rPr>
          <w:szCs w:val="28"/>
        </w:rPr>
        <w:t xml:space="preserve">Московский район г.Н.Новгорода недостаточное внимание уделяется организации внеурочной занятости </w:t>
      </w:r>
      <w:proofErr w:type="gramStart"/>
      <w:r w:rsidRPr="0097064F">
        <w:rPr>
          <w:szCs w:val="28"/>
        </w:rPr>
        <w:t>обучающихся</w:t>
      </w:r>
      <w:proofErr w:type="gramEnd"/>
      <w:r w:rsidRPr="0097064F">
        <w:rPr>
          <w:szCs w:val="28"/>
        </w:rPr>
        <w:t xml:space="preserve">. Посещаемость учащимися кружков и секций не </w:t>
      </w:r>
      <w:proofErr w:type="gramStart"/>
      <w:r w:rsidRPr="0097064F">
        <w:rPr>
          <w:szCs w:val="28"/>
        </w:rPr>
        <w:t>контролируется и не проверяется</w:t>
      </w:r>
      <w:proofErr w:type="gramEnd"/>
      <w:r w:rsidRPr="0097064F">
        <w:rPr>
          <w:szCs w:val="28"/>
        </w:rPr>
        <w:t xml:space="preserve">. Так, в классном журнале 10 </w:t>
      </w:r>
      <w:r>
        <w:rPr>
          <w:szCs w:val="28"/>
        </w:rPr>
        <w:t>"</w:t>
      </w:r>
      <w:r w:rsidRPr="0097064F">
        <w:rPr>
          <w:szCs w:val="28"/>
        </w:rPr>
        <w:t>а</w:t>
      </w:r>
      <w:r>
        <w:rPr>
          <w:szCs w:val="28"/>
        </w:rPr>
        <w:t>"</w:t>
      </w:r>
      <w:r w:rsidRPr="0097064F">
        <w:rPr>
          <w:szCs w:val="28"/>
        </w:rPr>
        <w:t xml:space="preserve"> класса указано, что 5 учащихся во внеурочное время посещают туристический клуб </w:t>
      </w:r>
      <w:r>
        <w:rPr>
          <w:szCs w:val="28"/>
        </w:rPr>
        <w:t>"</w:t>
      </w:r>
      <w:r w:rsidRPr="0097064F">
        <w:rPr>
          <w:szCs w:val="28"/>
        </w:rPr>
        <w:t>Приключение</w:t>
      </w:r>
      <w:r>
        <w:rPr>
          <w:szCs w:val="28"/>
        </w:rPr>
        <w:t>"</w:t>
      </w:r>
      <w:r w:rsidRPr="0097064F">
        <w:rPr>
          <w:szCs w:val="28"/>
        </w:rPr>
        <w:t xml:space="preserve">. Однако, согласно данным руководителя </w:t>
      </w:r>
      <w:proofErr w:type="spellStart"/>
      <w:r w:rsidRPr="0097064F">
        <w:rPr>
          <w:szCs w:val="28"/>
        </w:rPr>
        <w:t>турклуба</w:t>
      </w:r>
      <w:proofErr w:type="spellEnd"/>
      <w:r w:rsidRPr="0097064F">
        <w:rPr>
          <w:szCs w:val="28"/>
        </w:rPr>
        <w:t xml:space="preserve">  фамилии этих учащихся в списке лиц, посещающих клуб, отсутствуют.  В классном журнале 11 </w:t>
      </w:r>
      <w:r>
        <w:rPr>
          <w:szCs w:val="28"/>
        </w:rPr>
        <w:t>"</w:t>
      </w:r>
      <w:r w:rsidRPr="0097064F">
        <w:rPr>
          <w:szCs w:val="28"/>
        </w:rPr>
        <w:t>а</w:t>
      </w:r>
      <w:r>
        <w:rPr>
          <w:szCs w:val="28"/>
        </w:rPr>
        <w:t>"</w:t>
      </w:r>
      <w:r w:rsidRPr="0097064F">
        <w:rPr>
          <w:szCs w:val="28"/>
        </w:rPr>
        <w:t xml:space="preserve"> класса указано, что четверо учащихся посещают во внеурочное время кружок </w:t>
      </w:r>
      <w:r>
        <w:rPr>
          <w:szCs w:val="28"/>
        </w:rPr>
        <w:t>"</w:t>
      </w:r>
      <w:r w:rsidRPr="0097064F">
        <w:rPr>
          <w:szCs w:val="28"/>
        </w:rPr>
        <w:t>Хозяюшка</w:t>
      </w:r>
      <w:r>
        <w:rPr>
          <w:szCs w:val="28"/>
        </w:rPr>
        <w:t>"</w:t>
      </w:r>
      <w:r w:rsidRPr="0097064F">
        <w:rPr>
          <w:szCs w:val="28"/>
        </w:rPr>
        <w:t xml:space="preserve">, однако в журнале учета работы педагога дополнительного образования на 2013-2014 учебный год данные о них отсутствуют. </w:t>
      </w:r>
    </w:p>
    <w:p w:rsidR="00380BAF" w:rsidRPr="0097064F" w:rsidRDefault="00380BAF" w:rsidP="00380BAF">
      <w:pPr>
        <w:ind w:firstLine="709"/>
        <w:jc w:val="both"/>
        <w:rPr>
          <w:szCs w:val="28"/>
        </w:rPr>
      </w:pPr>
      <w:r w:rsidRPr="0097064F">
        <w:rPr>
          <w:szCs w:val="28"/>
        </w:rPr>
        <w:t xml:space="preserve">В ГБОУ СПО </w:t>
      </w:r>
      <w:r>
        <w:rPr>
          <w:szCs w:val="28"/>
        </w:rPr>
        <w:t>"</w:t>
      </w:r>
      <w:r w:rsidRPr="0097064F">
        <w:rPr>
          <w:szCs w:val="28"/>
        </w:rPr>
        <w:t>Сем</w:t>
      </w:r>
      <w:r>
        <w:rPr>
          <w:szCs w:val="28"/>
        </w:rPr>
        <w:t>е</w:t>
      </w:r>
      <w:r w:rsidRPr="0097064F">
        <w:rPr>
          <w:szCs w:val="28"/>
        </w:rPr>
        <w:t>новский индустриально-художественный техникум</w:t>
      </w:r>
      <w:r>
        <w:rPr>
          <w:szCs w:val="28"/>
        </w:rPr>
        <w:t>"</w:t>
      </w:r>
      <w:r w:rsidRPr="0097064F">
        <w:rPr>
          <w:szCs w:val="28"/>
        </w:rPr>
        <w:t xml:space="preserve"> на внутреннем уч</w:t>
      </w:r>
      <w:r>
        <w:rPr>
          <w:szCs w:val="28"/>
        </w:rPr>
        <w:t>е</w:t>
      </w:r>
      <w:r w:rsidRPr="0097064F">
        <w:rPr>
          <w:szCs w:val="28"/>
        </w:rPr>
        <w:t>те состоит  5 студентов, 1 из которых – в связи с употреблением наркотических средств. Однако в уч</w:t>
      </w:r>
      <w:r>
        <w:rPr>
          <w:szCs w:val="28"/>
        </w:rPr>
        <w:t>е</w:t>
      </w:r>
      <w:r w:rsidRPr="0097064F">
        <w:rPr>
          <w:szCs w:val="28"/>
        </w:rPr>
        <w:t>тной карточке обучающегося, состоящего на уч</w:t>
      </w:r>
      <w:r>
        <w:rPr>
          <w:szCs w:val="28"/>
        </w:rPr>
        <w:t>е</w:t>
      </w:r>
      <w:r w:rsidRPr="0097064F">
        <w:rPr>
          <w:szCs w:val="28"/>
        </w:rPr>
        <w:t xml:space="preserve">те в связи с употреблением наркотических средств, проводимые с ним мероприятия профилактического характера ограничиваются одним словом - </w:t>
      </w:r>
      <w:r>
        <w:rPr>
          <w:szCs w:val="28"/>
        </w:rPr>
        <w:t>"</w:t>
      </w:r>
      <w:r w:rsidRPr="0097064F">
        <w:rPr>
          <w:szCs w:val="28"/>
        </w:rPr>
        <w:t>наблюдение</w:t>
      </w:r>
      <w:r>
        <w:rPr>
          <w:szCs w:val="28"/>
        </w:rPr>
        <w:t>"</w:t>
      </w:r>
      <w:r w:rsidRPr="0097064F">
        <w:rPr>
          <w:szCs w:val="28"/>
        </w:rPr>
        <w:t xml:space="preserve">.  Вместе с тем, данный студент  четыре раза привлекался  КДН к ответственности по ст. 6.9 </w:t>
      </w:r>
      <w:proofErr w:type="spellStart"/>
      <w:r w:rsidRPr="0097064F">
        <w:rPr>
          <w:szCs w:val="28"/>
        </w:rPr>
        <w:t>КоАП</w:t>
      </w:r>
      <w:proofErr w:type="spellEnd"/>
      <w:r w:rsidRPr="0097064F">
        <w:rPr>
          <w:szCs w:val="28"/>
        </w:rPr>
        <w:t xml:space="preserve"> РФ (употребление наркотических средств без назначения врача), а в настоящее время  в отношении него расследуется уголовное дело в сфере незаконного оборота наркотиков.</w:t>
      </w:r>
    </w:p>
    <w:p w:rsidR="00380BAF" w:rsidRDefault="00380BAF" w:rsidP="00380BAF">
      <w:pPr>
        <w:ind w:firstLine="709"/>
        <w:jc w:val="both"/>
        <w:rPr>
          <w:szCs w:val="28"/>
        </w:rPr>
      </w:pPr>
      <w:proofErr w:type="gramStart"/>
      <w:r w:rsidRPr="0097064F">
        <w:rPr>
          <w:szCs w:val="28"/>
        </w:rPr>
        <w:t>Кроме этого, на момент проверки в техникуме отсутствовала какая-либо информация о студенте, уже осужденном  за преступление в сфере незаконного оборота  наркотиков, поступившего  на обучение в текущем учебном году, несмотря на то, что он состоит на уч</w:t>
      </w:r>
      <w:r>
        <w:rPr>
          <w:szCs w:val="28"/>
        </w:rPr>
        <w:t>е</w:t>
      </w:r>
      <w:r w:rsidRPr="0097064F">
        <w:rPr>
          <w:szCs w:val="28"/>
        </w:rPr>
        <w:t>те в ПДН, обсуждался на заседаниях КДН; профилактическая работа с ним в течение сентября 2014 года не проводилась.</w:t>
      </w:r>
      <w:proofErr w:type="gramEnd"/>
    </w:p>
    <w:p w:rsidR="00380BAF" w:rsidRPr="0097064F" w:rsidRDefault="00380BAF" w:rsidP="00380BAF">
      <w:pPr>
        <w:ind w:firstLine="709"/>
        <w:jc w:val="both"/>
        <w:rPr>
          <w:szCs w:val="28"/>
        </w:rPr>
      </w:pPr>
    </w:p>
    <w:p w:rsidR="00380BAF" w:rsidRPr="00660AC1" w:rsidRDefault="00380BAF" w:rsidP="00380BAF">
      <w:pPr>
        <w:pStyle w:val="ListParagraph"/>
        <w:ind w:left="0" w:firstLine="720"/>
        <w:jc w:val="both"/>
        <w:rPr>
          <w:b/>
          <w:sz w:val="28"/>
          <w:szCs w:val="28"/>
        </w:rPr>
      </w:pPr>
      <w:r w:rsidRPr="00660AC1">
        <w:rPr>
          <w:b/>
          <w:sz w:val="28"/>
          <w:szCs w:val="28"/>
        </w:rPr>
        <w:t>3. Недостатки профилактической работы, проводимой в образовательных организациях</w:t>
      </w:r>
    </w:p>
    <w:p w:rsidR="00380BAF" w:rsidRPr="0097064F" w:rsidRDefault="00380BAF" w:rsidP="00380BAF">
      <w:pPr>
        <w:ind w:firstLine="709"/>
        <w:contextualSpacing/>
        <w:jc w:val="both"/>
        <w:rPr>
          <w:szCs w:val="28"/>
        </w:rPr>
      </w:pPr>
      <w:r w:rsidRPr="0097064F">
        <w:rPr>
          <w:szCs w:val="28"/>
        </w:rPr>
        <w:t xml:space="preserve">План работы </w:t>
      </w:r>
      <w:r>
        <w:rPr>
          <w:szCs w:val="28"/>
        </w:rPr>
        <w:t>школы</w:t>
      </w:r>
      <w:r w:rsidRPr="0097064F">
        <w:rPr>
          <w:szCs w:val="28"/>
        </w:rPr>
        <w:t xml:space="preserve"> </w:t>
      </w:r>
      <w:r>
        <w:rPr>
          <w:szCs w:val="28"/>
        </w:rPr>
        <w:t xml:space="preserve">г. </w:t>
      </w:r>
      <w:r w:rsidRPr="0097064F">
        <w:rPr>
          <w:szCs w:val="28"/>
        </w:rPr>
        <w:t>Арзамаса на 2014-2015 учебный год не содержит мероприятий, направленных на профилактику терроризма, алкоголизма.</w:t>
      </w:r>
    </w:p>
    <w:p w:rsidR="00380BAF" w:rsidRDefault="00380BAF" w:rsidP="00380BAF">
      <w:pPr>
        <w:ind w:firstLine="709"/>
        <w:contextualSpacing/>
        <w:jc w:val="both"/>
        <w:rPr>
          <w:szCs w:val="28"/>
        </w:rPr>
      </w:pPr>
      <w:r w:rsidRPr="0097064F">
        <w:rPr>
          <w:szCs w:val="28"/>
        </w:rPr>
        <w:lastRenderedPageBreak/>
        <w:t xml:space="preserve">Не уделяется должного внимания профилактике правонарушений в </w:t>
      </w:r>
      <w:r>
        <w:rPr>
          <w:szCs w:val="28"/>
        </w:rPr>
        <w:t>школе г.о.</w:t>
      </w:r>
      <w:r w:rsidRPr="0097064F">
        <w:rPr>
          <w:szCs w:val="28"/>
        </w:rPr>
        <w:t xml:space="preserve"> г. Бор. По состоянию на 30.09.2014 в школе не разработан план по правовой пропаганде среди учащихся на 2014-2015 учебный год, не </w:t>
      </w:r>
      <w:proofErr w:type="gramStart"/>
      <w:r w:rsidRPr="0097064F">
        <w:rPr>
          <w:szCs w:val="28"/>
        </w:rPr>
        <w:t>разработан и не утвержден</w:t>
      </w:r>
      <w:proofErr w:type="gramEnd"/>
      <w:r w:rsidRPr="0097064F">
        <w:rPr>
          <w:szCs w:val="28"/>
        </w:rPr>
        <w:t xml:space="preserve"> график работы </w:t>
      </w:r>
      <w:r>
        <w:rPr>
          <w:szCs w:val="28"/>
        </w:rPr>
        <w:t>"</w:t>
      </w:r>
      <w:r w:rsidRPr="0097064F">
        <w:rPr>
          <w:szCs w:val="28"/>
        </w:rPr>
        <w:t>родительского патруля</w:t>
      </w:r>
      <w:r>
        <w:rPr>
          <w:szCs w:val="28"/>
        </w:rPr>
        <w:t xml:space="preserve">". </w:t>
      </w:r>
    </w:p>
    <w:p w:rsidR="00380BAF" w:rsidRPr="0097064F" w:rsidRDefault="00380BAF" w:rsidP="00380BAF">
      <w:pPr>
        <w:ind w:firstLine="709"/>
        <w:contextualSpacing/>
        <w:jc w:val="both"/>
        <w:rPr>
          <w:szCs w:val="28"/>
        </w:rPr>
      </w:pPr>
      <w:r w:rsidRPr="0097064F">
        <w:rPr>
          <w:szCs w:val="28"/>
        </w:rPr>
        <w:t xml:space="preserve">В ГБОУ СПО </w:t>
      </w:r>
      <w:r>
        <w:rPr>
          <w:szCs w:val="28"/>
        </w:rPr>
        <w:t>"</w:t>
      </w:r>
      <w:r w:rsidRPr="0097064F">
        <w:rPr>
          <w:szCs w:val="28"/>
        </w:rPr>
        <w:t>Кулебакский металлургический колледж</w:t>
      </w:r>
      <w:r>
        <w:rPr>
          <w:szCs w:val="28"/>
        </w:rPr>
        <w:t>"</w:t>
      </w:r>
      <w:r w:rsidRPr="0097064F">
        <w:rPr>
          <w:szCs w:val="28"/>
        </w:rPr>
        <w:t xml:space="preserve"> отсутствуют данные о родителях </w:t>
      </w:r>
      <w:r>
        <w:rPr>
          <w:szCs w:val="28"/>
        </w:rPr>
        <w:t>студентов</w:t>
      </w:r>
      <w:r w:rsidRPr="0097064F">
        <w:rPr>
          <w:szCs w:val="28"/>
        </w:rPr>
        <w:t>, состоящих на учете в органах и учреждениях системы профилактики безнадзорности и правонарушений несовершеннолетних</w:t>
      </w:r>
      <w:r>
        <w:rPr>
          <w:szCs w:val="28"/>
        </w:rPr>
        <w:t>. В</w:t>
      </w:r>
      <w:r w:rsidRPr="0097064F">
        <w:rPr>
          <w:szCs w:val="28"/>
        </w:rPr>
        <w:t xml:space="preserve"> связи с этим, профилактическая работа с </w:t>
      </w:r>
      <w:r>
        <w:rPr>
          <w:szCs w:val="28"/>
        </w:rPr>
        <w:t xml:space="preserve">семьями </w:t>
      </w:r>
      <w:r w:rsidRPr="0097064F">
        <w:rPr>
          <w:szCs w:val="28"/>
        </w:rPr>
        <w:t xml:space="preserve">не проводится, помощь в воспитании и обучении детей не оказывается. </w:t>
      </w:r>
    </w:p>
    <w:p w:rsidR="00380BAF" w:rsidRDefault="00380BAF" w:rsidP="00380BAF">
      <w:pPr>
        <w:ind w:firstLine="709"/>
        <w:contextualSpacing/>
        <w:jc w:val="both"/>
        <w:rPr>
          <w:szCs w:val="28"/>
        </w:rPr>
      </w:pPr>
      <w:r>
        <w:rPr>
          <w:szCs w:val="28"/>
        </w:rPr>
        <w:t xml:space="preserve">В школе </w:t>
      </w:r>
      <w:r w:rsidRPr="0097064F">
        <w:rPr>
          <w:szCs w:val="28"/>
        </w:rPr>
        <w:t xml:space="preserve"> Тонкинского района отсутству</w:t>
      </w:r>
      <w:r>
        <w:rPr>
          <w:szCs w:val="28"/>
        </w:rPr>
        <w:t>ю</w:t>
      </w:r>
      <w:r w:rsidRPr="0097064F">
        <w:rPr>
          <w:szCs w:val="28"/>
        </w:rPr>
        <w:t xml:space="preserve"> Положение о постановке </w:t>
      </w:r>
      <w:proofErr w:type="gramStart"/>
      <w:r w:rsidRPr="0097064F">
        <w:rPr>
          <w:szCs w:val="28"/>
        </w:rPr>
        <w:t>обучающихся</w:t>
      </w:r>
      <w:proofErr w:type="gramEnd"/>
      <w:r w:rsidRPr="0097064F">
        <w:rPr>
          <w:szCs w:val="28"/>
        </w:rPr>
        <w:t xml:space="preserve"> на </w:t>
      </w:r>
      <w:proofErr w:type="spellStart"/>
      <w:r w:rsidRPr="0097064F">
        <w:rPr>
          <w:szCs w:val="28"/>
        </w:rPr>
        <w:t>внутришкольный</w:t>
      </w:r>
      <w:proofErr w:type="spellEnd"/>
      <w:r w:rsidRPr="0097064F">
        <w:rPr>
          <w:szCs w:val="28"/>
        </w:rPr>
        <w:t xml:space="preserve"> учет</w:t>
      </w:r>
      <w:r>
        <w:rPr>
          <w:szCs w:val="28"/>
        </w:rPr>
        <w:t xml:space="preserve">, </w:t>
      </w:r>
      <w:r w:rsidRPr="0097064F">
        <w:rPr>
          <w:szCs w:val="28"/>
        </w:rPr>
        <w:t>план профилактической работы с неблагополучными семьями.</w:t>
      </w:r>
      <w:r>
        <w:rPr>
          <w:szCs w:val="28"/>
        </w:rPr>
        <w:t xml:space="preserve"> </w:t>
      </w:r>
    </w:p>
    <w:p w:rsidR="00380BAF" w:rsidRPr="0097064F" w:rsidRDefault="00380BAF" w:rsidP="00380BAF">
      <w:pPr>
        <w:ind w:firstLine="709"/>
        <w:contextualSpacing/>
        <w:jc w:val="both"/>
        <w:rPr>
          <w:szCs w:val="28"/>
        </w:rPr>
      </w:pPr>
      <w:r w:rsidRPr="0097064F">
        <w:rPr>
          <w:szCs w:val="28"/>
        </w:rPr>
        <w:t xml:space="preserve">В </w:t>
      </w:r>
      <w:r>
        <w:rPr>
          <w:szCs w:val="28"/>
        </w:rPr>
        <w:t xml:space="preserve">школе </w:t>
      </w:r>
      <w:proofErr w:type="spellStart"/>
      <w:r>
        <w:rPr>
          <w:szCs w:val="28"/>
        </w:rPr>
        <w:t>Шарангск</w:t>
      </w:r>
      <w:r w:rsidRPr="0097064F">
        <w:rPr>
          <w:szCs w:val="28"/>
        </w:rPr>
        <w:t>ого</w:t>
      </w:r>
      <w:proofErr w:type="spellEnd"/>
      <w:r w:rsidRPr="0097064F">
        <w:rPr>
          <w:szCs w:val="28"/>
        </w:rPr>
        <w:t xml:space="preserve"> района план профилактической работы по школе не утвержден</w:t>
      </w:r>
      <w:r>
        <w:rPr>
          <w:szCs w:val="28"/>
        </w:rPr>
        <w:t xml:space="preserve">, </w:t>
      </w:r>
      <w:r w:rsidRPr="0097064F">
        <w:rPr>
          <w:szCs w:val="28"/>
        </w:rPr>
        <w:t xml:space="preserve"> в официальных документах отсутствуют сведения о дополнительной занятости подростков, состоящих на </w:t>
      </w:r>
      <w:proofErr w:type="spellStart"/>
      <w:r w:rsidRPr="0097064F">
        <w:rPr>
          <w:szCs w:val="28"/>
        </w:rPr>
        <w:t>внутришкольном</w:t>
      </w:r>
      <w:proofErr w:type="spellEnd"/>
      <w:r w:rsidRPr="0097064F">
        <w:rPr>
          <w:szCs w:val="28"/>
        </w:rPr>
        <w:t xml:space="preserve"> учете</w:t>
      </w:r>
      <w:r>
        <w:rPr>
          <w:szCs w:val="28"/>
        </w:rPr>
        <w:t xml:space="preserve">, </w:t>
      </w:r>
      <w:r w:rsidRPr="0097064F">
        <w:rPr>
          <w:szCs w:val="28"/>
        </w:rPr>
        <w:t xml:space="preserve">в социальном паспорте школы отсутствуют сведения о подростках </w:t>
      </w:r>
      <w:r>
        <w:rPr>
          <w:szCs w:val="28"/>
        </w:rPr>
        <w:t>"</w:t>
      </w:r>
      <w:r w:rsidRPr="0097064F">
        <w:rPr>
          <w:szCs w:val="28"/>
        </w:rPr>
        <w:t>группы риска</w:t>
      </w:r>
      <w:r>
        <w:rPr>
          <w:szCs w:val="28"/>
        </w:rPr>
        <w:t>",</w:t>
      </w:r>
      <w:r w:rsidRPr="0097064F">
        <w:rPr>
          <w:szCs w:val="28"/>
        </w:rPr>
        <w:t xml:space="preserve"> отсутствуют отметки об исполнении плана профилактики за предыдущие годы</w:t>
      </w:r>
      <w:r>
        <w:rPr>
          <w:szCs w:val="28"/>
        </w:rPr>
        <w:t>.</w:t>
      </w:r>
    </w:p>
    <w:p w:rsidR="00380BAF" w:rsidRDefault="00380BAF" w:rsidP="00380BAF">
      <w:pPr>
        <w:ind w:firstLine="709"/>
        <w:contextualSpacing/>
        <w:jc w:val="both"/>
        <w:rPr>
          <w:szCs w:val="28"/>
        </w:rPr>
      </w:pPr>
      <w:r w:rsidRPr="0097064F">
        <w:rPr>
          <w:szCs w:val="28"/>
        </w:rPr>
        <w:t xml:space="preserve">В </w:t>
      </w:r>
      <w:r>
        <w:rPr>
          <w:szCs w:val="28"/>
        </w:rPr>
        <w:t>школе г.</w:t>
      </w:r>
      <w:r w:rsidRPr="0097064F">
        <w:rPr>
          <w:szCs w:val="28"/>
        </w:rPr>
        <w:t xml:space="preserve"> Городца планы работы школы по профилактике правонарушений среди несовершеннолетних на 2013-2014 учебный год и 2014-2015 учебный год идентичны, составлены без уч</w:t>
      </w:r>
      <w:r>
        <w:rPr>
          <w:szCs w:val="28"/>
        </w:rPr>
        <w:t>е</w:t>
      </w:r>
      <w:r w:rsidRPr="0097064F">
        <w:rPr>
          <w:szCs w:val="28"/>
        </w:rPr>
        <w:t>та конкретных задач, поставленных в предыдущем учебном году, а также без уч</w:t>
      </w:r>
      <w:r>
        <w:rPr>
          <w:szCs w:val="28"/>
        </w:rPr>
        <w:t>е</w:t>
      </w:r>
      <w:r w:rsidRPr="0097064F">
        <w:rPr>
          <w:szCs w:val="28"/>
        </w:rPr>
        <w:t>та анализа работы. План работы содержит  мероприятия в сфере профилактики правонарушений, однако конкретная дата их исполнения не указана, и, кроме того, не представлены сведения об их исполнении.</w:t>
      </w:r>
      <w:r>
        <w:rPr>
          <w:szCs w:val="28"/>
        </w:rPr>
        <w:t xml:space="preserve"> </w:t>
      </w:r>
      <w:r w:rsidRPr="0097064F">
        <w:rPr>
          <w:szCs w:val="28"/>
        </w:rPr>
        <w:t>Администрация школы не владеет  информацией о количестве  учащихся школы, посещающих кружки и секции (на момент проверки – 30.09.2014 списки учащихся, посещающих кружки и секции, не сформированы).</w:t>
      </w:r>
      <w:r>
        <w:rPr>
          <w:szCs w:val="28"/>
        </w:rPr>
        <w:t xml:space="preserve"> Н</w:t>
      </w:r>
      <w:r w:rsidRPr="0097064F">
        <w:rPr>
          <w:szCs w:val="28"/>
        </w:rPr>
        <w:t>е  составлен график  рейдов родительского патруля, журнал уч</w:t>
      </w:r>
      <w:r>
        <w:rPr>
          <w:szCs w:val="28"/>
        </w:rPr>
        <w:t>е</w:t>
      </w:r>
      <w:r w:rsidRPr="0097064F">
        <w:rPr>
          <w:szCs w:val="28"/>
        </w:rPr>
        <w:t>та выходов патруля не вед</w:t>
      </w:r>
      <w:r>
        <w:rPr>
          <w:szCs w:val="28"/>
        </w:rPr>
        <w:t>е</w:t>
      </w:r>
      <w:r w:rsidRPr="0097064F">
        <w:rPr>
          <w:szCs w:val="28"/>
        </w:rPr>
        <w:t>тся.</w:t>
      </w:r>
    </w:p>
    <w:p w:rsidR="00380BAF" w:rsidRDefault="00380BAF" w:rsidP="00380BAF">
      <w:pPr>
        <w:shd w:val="clear" w:color="auto" w:fill="FFFFFF"/>
        <w:ind w:firstLine="540"/>
        <w:jc w:val="both"/>
        <w:rPr>
          <w:spacing w:val="-1"/>
          <w:szCs w:val="28"/>
        </w:rPr>
      </w:pPr>
      <w:r w:rsidRPr="004B10D4">
        <w:rPr>
          <w:spacing w:val="-1"/>
          <w:szCs w:val="28"/>
        </w:rPr>
        <w:t xml:space="preserve">Формальный подход образовательных организаций к осуществлению деятельности по профилактике правонарушений и преступлений среди </w:t>
      </w:r>
      <w:r>
        <w:rPr>
          <w:spacing w:val="-1"/>
          <w:szCs w:val="28"/>
        </w:rPr>
        <w:t xml:space="preserve">несовершеннолетних </w:t>
      </w:r>
      <w:r w:rsidRPr="004B10D4">
        <w:rPr>
          <w:spacing w:val="-1"/>
          <w:szCs w:val="28"/>
        </w:rPr>
        <w:t>приводит к совершению подростками или в отношении них преступлений,  отсутствию у учащихся правовой  культуры и необходимых юридических знаний о правах, обязанностях и отв</w:t>
      </w:r>
      <w:r>
        <w:rPr>
          <w:spacing w:val="-1"/>
          <w:szCs w:val="28"/>
        </w:rPr>
        <w:t>етственности несовершеннолетних и не способствует исправлению учащихся, состоящих на учете.</w:t>
      </w:r>
    </w:p>
    <w:p w:rsidR="00380BAF" w:rsidRDefault="00380BAF" w:rsidP="00380BAF">
      <w:pPr>
        <w:ind w:left="3969"/>
        <w:jc w:val="center"/>
        <w:rPr>
          <w:spacing w:val="-1"/>
          <w:szCs w:val="28"/>
        </w:rPr>
      </w:pPr>
    </w:p>
    <w:p w:rsidR="00380BAF" w:rsidRDefault="00380BAF" w:rsidP="00380BAF">
      <w:pPr>
        <w:ind w:left="3969"/>
        <w:jc w:val="center"/>
        <w:rPr>
          <w:spacing w:val="-1"/>
          <w:szCs w:val="28"/>
        </w:rPr>
      </w:pPr>
    </w:p>
    <w:p w:rsidR="00380BAF" w:rsidRDefault="00380BAF" w:rsidP="00380BAF">
      <w:pPr>
        <w:ind w:left="3969"/>
        <w:rPr>
          <w:spacing w:val="-1"/>
          <w:szCs w:val="28"/>
        </w:rPr>
      </w:pPr>
      <w:r>
        <w:rPr>
          <w:spacing w:val="-1"/>
          <w:szCs w:val="28"/>
        </w:rPr>
        <w:t>_______________________</w:t>
      </w:r>
    </w:p>
    <w:p w:rsidR="00380BAF" w:rsidRDefault="00380BAF" w:rsidP="00380BAF">
      <w:pPr>
        <w:ind w:left="3969"/>
        <w:jc w:val="center"/>
        <w:rPr>
          <w:spacing w:val="-1"/>
          <w:szCs w:val="28"/>
        </w:rPr>
      </w:pPr>
    </w:p>
    <w:p w:rsidR="00380BAF" w:rsidRDefault="00380BAF" w:rsidP="00380BAF">
      <w:pPr>
        <w:ind w:left="3969"/>
        <w:jc w:val="center"/>
        <w:rPr>
          <w:spacing w:val="-1"/>
          <w:szCs w:val="28"/>
        </w:rPr>
      </w:pPr>
    </w:p>
    <w:p w:rsidR="00380BAF" w:rsidRDefault="00380BAF" w:rsidP="00380BAF">
      <w:pPr>
        <w:ind w:left="3969"/>
        <w:jc w:val="center"/>
        <w:rPr>
          <w:spacing w:val="-1"/>
          <w:szCs w:val="28"/>
        </w:rPr>
      </w:pPr>
    </w:p>
    <w:p w:rsidR="00380BAF" w:rsidRDefault="00380BAF" w:rsidP="00380BAF">
      <w:pPr>
        <w:ind w:left="3969"/>
        <w:jc w:val="center"/>
        <w:rPr>
          <w:szCs w:val="28"/>
        </w:rPr>
      </w:pPr>
    </w:p>
    <w:p w:rsidR="00380BAF" w:rsidRDefault="00380BAF" w:rsidP="00380BAF">
      <w:pPr>
        <w:ind w:left="3969"/>
        <w:jc w:val="center"/>
        <w:rPr>
          <w:szCs w:val="28"/>
        </w:rPr>
      </w:pPr>
    </w:p>
    <w:p w:rsidR="00380BAF" w:rsidRDefault="00380BAF" w:rsidP="00380BAF">
      <w:pPr>
        <w:rPr>
          <w:szCs w:val="28"/>
        </w:rPr>
      </w:pPr>
    </w:p>
    <w:p w:rsidR="00380BAF" w:rsidRDefault="00380BAF" w:rsidP="00380BAF">
      <w:pPr>
        <w:ind w:left="3969"/>
        <w:jc w:val="center"/>
        <w:rPr>
          <w:szCs w:val="28"/>
        </w:rPr>
      </w:pPr>
    </w:p>
    <w:p w:rsidR="00380BAF" w:rsidRDefault="00380BAF" w:rsidP="00380BAF">
      <w:pPr>
        <w:ind w:left="3969"/>
        <w:jc w:val="center"/>
        <w:rPr>
          <w:szCs w:val="28"/>
        </w:rPr>
      </w:pPr>
    </w:p>
    <w:p w:rsidR="00380BAF" w:rsidRPr="00352E9C" w:rsidRDefault="00380BAF" w:rsidP="00380BAF">
      <w:pPr>
        <w:ind w:left="3969"/>
        <w:jc w:val="center"/>
        <w:rPr>
          <w:szCs w:val="28"/>
        </w:rPr>
      </w:pPr>
      <w:r w:rsidRPr="00352E9C">
        <w:rPr>
          <w:szCs w:val="28"/>
        </w:rPr>
        <w:lastRenderedPageBreak/>
        <w:t xml:space="preserve">Приложение </w:t>
      </w:r>
      <w:r>
        <w:rPr>
          <w:szCs w:val="28"/>
        </w:rPr>
        <w:t>2</w:t>
      </w:r>
    </w:p>
    <w:p w:rsidR="00380BAF" w:rsidRPr="00352E9C" w:rsidRDefault="00380BAF" w:rsidP="00380BAF">
      <w:pPr>
        <w:ind w:left="3969"/>
        <w:jc w:val="center"/>
        <w:rPr>
          <w:szCs w:val="28"/>
        </w:rPr>
      </w:pPr>
      <w:r w:rsidRPr="00352E9C">
        <w:rPr>
          <w:szCs w:val="28"/>
        </w:rPr>
        <w:t xml:space="preserve">к письму министерства образования </w:t>
      </w:r>
    </w:p>
    <w:p w:rsidR="00380BAF" w:rsidRPr="00352E9C" w:rsidRDefault="00380BAF" w:rsidP="00380BAF">
      <w:pPr>
        <w:ind w:left="3969"/>
        <w:jc w:val="center"/>
        <w:rPr>
          <w:szCs w:val="28"/>
        </w:rPr>
      </w:pPr>
      <w:r w:rsidRPr="00352E9C">
        <w:rPr>
          <w:szCs w:val="28"/>
        </w:rPr>
        <w:t>Нижегородской области</w:t>
      </w:r>
    </w:p>
    <w:p w:rsidR="00380BAF" w:rsidRDefault="00380BAF" w:rsidP="00380BAF">
      <w:pPr>
        <w:ind w:left="3969"/>
        <w:jc w:val="center"/>
        <w:rPr>
          <w:szCs w:val="28"/>
        </w:rPr>
      </w:pPr>
      <w:proofErr w:type="spellStart"/>
      <w:r>
        <w:rPr>
          <w:szCs w:val="28"/>
        </w:rPr>
        <w:t>от_________№</w:t>
      </w:r>
      <w:proofErr w:type="spellEnd"/>
      <w:r>
        <w:rPr>
          <w:szCs w:val="28"/>
        </w:rPr>
        <w:t>________</w:t>
      </w:r>
    </w:p>
    <w:p w:rsidR="00380BAF" w:rsidRDefault="00380BAF" w:rsidP="00380BAF">
      <w:pPr>
        <w:jc w:val="both"/>
        <w:rPr>
          <w:noProof/>
          <w:szCs w:val="28"/>
        </w:rPr>
      </w:pPr>
    </w:p>
    <w:p w:rsidR="00380BAF" w:rsidRDefault="00380BAF" w:rsidP="00380BAF">
      <w:pPr>
        <w:ind w:left="3969"/>
        <w:jc w:val="center"/>
        <w:rPr>
          <w:szCs w:val="28"/>
        </w:rPr>
      </w:pPr>
    </w:p>
    <w:p w:rsidR="00380BAF" w:rsidRDefault="00380BAF" w:rsidP="00380BAF">
      <w:pPr>
        <w:ind w:left="-142"/>
        <w:jc w:val="center"/>
        <w:rPr>
          <w:b/>
          <w:szCs w:val="28"/>
        </w:rPr>
      </w:pPr>
      <w:r w:rsidRPr="00352E9C">
        <w:rPr>
          <w:b/>
          <w:szCs w:val="28"/>
        </w:rPr>
        <w:t xml:space="preserve">Информация о состоянии работы по профилактике асоциального поведения, формированию законопослушного поведения и правовой культуры, </w:t>
      </w:r>
      <w:proofErr w:type="spellStart"/>
      <w:proofErr w:type="gramStart"/>
      <w:r w:rsidRPr="00352E9C">
        <w:rPr>
          <w:b/>
          <w:szCs w:val="28"/>
        </w:rPr>
        <w:t>обучающихся</w:t>
      </w:r>
      <w:proofErr w:type="gramEnd"/>
      <w:r>
        <w:rPr>
          <w:b/>
          <w:szCs w:val="28"/>
        </w:rPr>
        <w:t>___________________________муниципального</w:t>
      </w:r>
      <w:proofErr w:type="spellEnd"/>
      <w:r>
        <w:rPr>
          <w:b/>
          <w:szCs w:val="28"/>
        </w:rPr>
        <w:t xml:space="preserve"> района (городского округа)</w:t>
      </w:r>
    </w:p>
    <w:p w:rsidR="00380BAF" w:rsidRDefault="00380BAF" w:rsidP="00380BAF">
      <w:pPr>
        <w:ind w:left="-142"/>
        <w:jc w:val="both"/>
        <w:rPr>
          <w:b/>
          <w:szCs w:val="28"/>
        </w:rPr>
      </w:pPr>
    </w:p>
    <w:p w:rsidR="00380BAF" w:rsidRDefault="00380BAF" w:rsidP="00380BAF">
      <w:pPr>
        <w:ind w:left="-142"/>
        <w:jc w:val="both"/>
        <w:rPr>
          <w:b/>
          <w:szCs w:val="28"/>
        </w:rPr>
      </w:pPr>
    </w:p>
    <w:p w:rsidR="00380BAF" w:rsidRDefault="00380BAF" w:rsidP="00380BAF">
      <w:pPr>
        <w:numPr>
          <w:ilvl w:val="0"/>
          <w:numId w:val="1"/>
        </w:numPr>
        <w:jc w:val="both"/>
        <w:rPr>
          <w:szCs w:val="28"/>
        </w:rPr>
      </w:pPr>
      <w:r>
        <w:rPr>
          <w:szCs w:val="28"/>
        </w:rPr>
        <w:t xml:space="preserve">Нормативно - правовой акт, регламентирующий деятельность </w:t>
      </w:r>
      <w:r w:rsidRPr="00352E9C">
        <w:rPr>
          <w:szCs w:val="28"/>
        </w:rPr>
        <w:t>по профилактике асоциального поведения, формированию законопослушного поведения и правовой культуры</w:t>
      </w:r>
      <w:r>
        <w:rPr>
          <w:szCs w:val="28"/>
        </w:rPr>
        <w:t xml:space="preserve"> несовершеннолетних.</w:t>
      </w:r>
    </w:p>
    <w:p w:rsidR="00380BAF" w:rsidRDefault="00380BAF" w:rsidP="00380BAF">
      <w:pPr>
        <w:ind w:left="-142"/>
        <w:jc w:val="both"/>
        <w:rPr>
          <w:szCs w:val="28"/>
        </w:rPr>
      </w:pPr>
    </w:p>
    <w:p w:rsidR="00380BAF" w:rsidRDefault="00380BAF" w:rsidP="00380BAF">
      <w:pPr>
        <w:numPr>
          <w:ilvl w:val="0"/>
          <w:numId w:val="1"/>
        </w:numPr>
        <w:jc w:val="both"/>
        <w:rPr>
          <w:szCs w:val="28"/>
        </w:rPr>
      </w:pPr>
      <w:r>
        <w:rPr>
          <w:szCs w:val="28"/>
        </w:rPr>
        <w:t>Программы, методики, реализуемые в образовательных организациях, направленные на формирование законопослушного поведения несовершеннолетних.</w:t>
      </w:r>
    </w:p>
    <w:p w:rsidR="00380BAF" w:rsidRDefault="00380BAF" w:rsidP="00380BAF">
      <w:pPr>
        <w:jc w:val="both"/>
        <w:rPr>
          <w:szCs w:val="28"/>
        </w:rPr>
      </w:pPr>
    </w:p>
    <w:p w:rsidR="00380BAF" w:rsidRDefault="00380BAF" w:rsidP="00380BAF">
      <w:pPr>
        <w:numPr>
          <w:ilvl w:val="0"/>
          <w:numId w:val="1"/>
        </w:numPr>
        <w:jc w:val="both"/>
        <w:rPr>
          <w:szCs w:val="28"/>
        </w:rPr>
      </w:pPr>
      <w:r>
        <w:rPr>
          <w:szCs w:val="28"/>
        </w:rPr>
        <w:t>Организация межведомственного взаимодействия с субъектами профилактики (формы, опыт взаимодействия).</w:t>
      </w:r>
    </w:p>
    <w:p w:rsidR="00380BAF" w:rsidRDefault="00380BAF" w:rsidP="00380BAF">
      <w:pPr>
        <w:jc w:val="both"/>
        <w:rPr>
          <w:szCs w:val="28"/>
        </w:rPr>
      </w:pPr>
    </w:p>
    <w:p w:rsidR="00380BAF" w:rsidRDefault="00380BAF" w:rsidP="00380BAF">
      <w:pPr>
        <w:numPr>
          <w:ilvl w:val="0"/>
          <w:numId w:val="1"/>
        </w:numPr>
        <w:jc w:val="both"/>
        <w:rPr>
          <w:szCs w:val="28"/>
        </w:rPr>
      </w:pPr>
      <w:r>
        <w:rPr>
          <w:szCs w:val="28"/>
        </w:rPr>
        <w:t>Осуществление контроля со стороны органов, осуществляющих управление в сфере образования, за деятельностью образовательных организаций</w:t>
      </w:r>
      <w:r w:rsidRPr="00352E9C">
        <w:rPr>
          <w:szCs w:val="28"/>
        </w:rPr>
        <w:t xml:space="preserve"> по профилактике асоциального поведения, формированию законопослушного поведения и правовой культуры</w:t>
      </w:r>
      <w:r>
        <w:rPr>
          <w:szCs w:val="28"/>
        </w:rPr>
        <w:t xml:space="preserve"> несовершеннолетних. </w:t>
      </w:r>
    </w:p>
    <w:p w:rsidR="00380BAF" w:rsidRDefault="00380BAF" w:rsidP="00380BAF">
      <w:pPr>
        <w:jc w:val="both"/>
        <w:rPr>
          <w:szCs w:val="28"/>
        </w:rPr>
      </w:pPr>
    </w:p>
    <w:p w:rsidR="00380BAF" w:rsidRDefault="00380BAF" w:rsidP="00380BAF">
      <w:pPr>
        <w:numPr>
          <w:ilvl w:val="0"/>
          <w:numId w:val="1"/>
        </w:numPr>
        <w:jc w:val="both"/>
        <w:rPr>
          <w:szCs w:val="28"/>
        </w:rPr>
      </w:pPr>
      <w:r>
        <w:rPr>
          <w:szCs w:val="28"/>
        </w:rPr>
        <w:t>Осуществление контроля и учета за детьми, состоящими на профилактических учетах.</w:t>
      </w:r>
    </w:p>
    <w:p w:rsidR="00380BAF" w:rsidRDefault="00380BAF" w:rsidP="00380BAF">
      <w:pPr>
        <w:jc w:val="both"/>
        <w:rPr>
          <w:szCs w:val="28"/>
        </w:rPr>
      </w:pPr>
    </w:p>
    <w:p w:rsidR="00380BAF" w:rsidRDefault="00380BAF" w:rsidP="00380BAF">
      <w:pPr>
        <w:numPr>
          <w:ilvl w:val="0"/>
          <w:numId w:val="1"/>
        </w:numPr>
        <w:jc w:val="both"/>
        <w:rPr>
          <w:szCs w:val="28"/>
        </w:rPr>
      </w:pPr>
      <w:r>
        <w:rPr>
          <w:szCs w:val="28"/>
        </w:rPr>
        <w:t>Создание условий для привлечения детей, состоящих на профилактических учетах, к занятиям в объединениях дополнительного образования, к участию в детских общественных организациях и волонтерских объединениях.</w:t>
      </w:r>
    </w:p>
    <w:p w:rsidR="00380BAF" w:rsidRDefault="00380BAF" w:rsidP="00380BAF">
      <w:pPr>
        <w:ind w:left="-142"/>
        <w:jc w:val="both"/>
        <w:rPr>
          <w:szCs w:val="28"/>
        </w:rPr>
      </w:pPr>
    </w:p>
    <w:p w:rsidR="00380BAF" w:rsidRDefault="00380BAF" w:rsidP="00380BAF">
      <w:pPr>
        <w:ind w:left="-142"/>
        <w:jc w:val="both"/>
        <w:rPr>
          <w:szCs w:val="28"/>
        </w:rPr>
      </w:pPr>
    </w:p>
    <w:tbl>
      <w:tblPr>
        <w:tblStyle w:val="a3"/>
        <w:tblW w:w="0" w:type="auto"/>
        <w:tblLook w:val="01E0"/>
      </w:tblPr>
      <w:tblGrid>
        <w:gridCol w:w="3998"/>
        <w:gridCol w:w="1999"/>
        <w:gridCol w:w="1999"/>
        <w:gridCol w:w="1999"/>
      </w:tblGrid>
      <w:tr w:rsidR="00380BAF" w:rsidTr="00151E60">
        <w:tc>
          <w:tcPr>
            <w:tcW w:w="3998" w:type="dxa"/>
          </w:tcPr>
          <w:p w:rsidR="00380BAF" w:rsidRDefault="00380BAF" w:rsidP="00151E60">
            <w:pPr>
              <w:jc w:val="both"/>
              <w:rPr>
                <w:szCs w:val="28"/>
              </w:rPr>
            </w:pPr>
          </w:p>
        </w:tc>
        <w:tc>
          <w:tcPr>
            <w:tcW w:w="1999" w:type="dxa"/>
          </w:tcPr>
          <w:p w:rsidR="00380BAF" w:rsidRDefault="00380BAF" w:rsidP="00151E60">
            <w:pPr>
              <w:jc w:val="both"/>
              <w:rPr>
                <w:szCs w:val="28"/>
              </w:rPr>
            </w:pPr>
            <w:r>
              <w:rPr>
                <w:szCs w:val="28"/>
              </w:rPr>
              <w:t>2012</w:t>
            </w:r>
          </w:p>
        </w:tc>
        <w:tc>
          <w:tcPr>
            <w:tcW w:w="1999" w:type="dxa"/>
          </w:tcPr>
          <w:p w:rsidR="00380BAF" w:rsidRDefault="00380BAF" w:rsidP="00151E60">
            <w:pPr>
              <w:jc w:val="both"/>
              <w:rPr>
                <w:szCs w:val="28"/>
              </w:rPr>
            </w:pPr>
            <w:r>
              <w:rPr>
                <w:szCs w:val="28"/>
              </w:rPr>
              <w:t>2013</w:t>
            </w:r>
          </w:p>
        </w:tc>
        <w:tc>
          <w:tcPr>
            <w:tcW w:w="1999" w:type="dxa"/>
          </w:tcPr>
          <w:p w:rsidR="00380BAF" w:rsidRDefault="00380BAF" w:rsidP="00151E60">
            <w:pPr>
              <w:jc w:val="both"/>
              <w:rPr>
                <w:szCs w:val="28"/>
              </w:rPr>
            </w:pPr>
            <w:r>
              <w:rPr>
                <w:szCs w:val="28"/>
              </w:rPr>
              <w:t>2014</w:t>
            </w:r>
          </w:p>
        </w:tc>
      </w:tr>
      <w:tr w:rsidR="00380BAF" w:rsidTr="00151E60">
        <w:tc>
          <w:tcPr>
            <w:tcW w:w="3998" w:type="dxa"/>
          </w:tcPr>
          <w:p w:rsidR="00380BAF" w:rsidRDefault="00380BAF" w:rsidP="00151E60">
            <w:pPr>
              <w:jc w:val="both"/>
              <w:rPr>
                <w:szCs w:val="28"/>
              </w:rPr>
            </w:pPr>
            <w:r>
              <w:rPr>
                <w:szCs w:val="28"/>
              </w:rPr>
              <w:t>Количество детей, состоящих на профилактических учетах, из них:</w:t>
            </w:r>
          </w:p>
        </w:tc>
        <w:tc>
          <w:tcPr>
            <w:tcW w:w="1999" w:type="dxa"/>
          </w:tcPr>
          <w:p w:rsidR="00380BAF" w:rsidRDefault="00380BAF" w:rsidP="00151E60">
            <w:pPr>
              <w:jc w:val="both"/>
              <w:rPr>
                <w:szCs w:val="28"/>
              </w:rPr>
            </w:pPr>
            <w:r>
              <w:rPr>
                <w:szCs w:val="28"/>
              </w:rPr>
              <w:t>КДН и ЗП</w:t>
            </w:r>
          </w:p>
          <w:p w:rsidR="00380BAF" w:rsidRDefault="00380BAF" w:rsidP="00151E60">
            <w:pPr>
              <w:jc w:val="both"/>
              <w:rPr>
                <w:szCs w:val="28"/>
              </w:rPr>
            </w:pPr>
            <w:r>
              <w:rPr>
                <w:szCs w:val="28"/>
              </w:rPr>
              <w:t>ПДН ОВД</w:t>
            </w:r>
          </w:p>
        </w:tc>
        <w:tc>
          <w:tcPr>
            <w:tcW w:w="1999" w:type="dxa"/>
          </w:tcPr>
          <w:p w:rsidR="00380BAF" w:rsidRDefault="00380BAF" w:rsidP="00151E60">
            <w:pPr>
              <w:jc w:val="both"/>
              <w:rPr>
                <w:szCs w:val="28"/>
              </w:rPr>
            </w:pPr>
            <w:r>
              <w:rPr>
                <w:szCs w:val="28"/>
              </w:rPr>
              <w:t>КДН и ЗП</w:t>
            </w:r>
          </w:p>
          <w:p w:rsidR="00380BAF" w:rsidRDefault="00380BAF" w:rsidP="00151E60">
            <w:pPr>
              <w:jc w:val="both"/>
              <w:rPr>
                <w:szCs w:val="28"/>
              </w:rPr>
            </w:pPr>
            <w:r>
              <w:rPr>
                <w:szCs w:val="28"/>
              </w:rPr>
              <w:t>ПДН ОВД</w:t>
            </w:r>
          </w:p>
        </w:tc>
        <w:tc>
          <w:tcPr>
            <w:tcW w:w="1999" w:type="dxa"/>
          </w:tcPr>
          <w:p w:rsidR="00380BAF" w:rsidRDefault="00380BAF" w:rsidP="00151E60">
            <w:pPr>
              <w:jc w:val="both"/>
              <w:rPr>
                <w:szCs w:val="28"/>
              </w:rPr>
            </w:pPr>
            <w:r>
              <w:rPr>
                <w:szCs w:val="28"/>
              </w:rPr>
              <w:t>КДН и ЗП</w:t>
            </w:r>
          </w:p>
          <w:p w:rsidR="00380BAF" w:rsidRDefault="00380BAF" w:rsidP="00151E60">
            <w:pPr>
              <w:jc w:val="both"/>
              <w:rPr>
                <w:szCs w:val="28"/>
              </w:rPr>
            </w:pPr>
            <w:r>
              <w:rPr>
                <w:szCs w:val="28"/>
              </w:rPr>
              <w:t>ПДН ОВД</w:t>
            </w:r>
          </w:p>
        </w:tc>
      </w:tr>
      <w:tr w:rsidR="00380BAF" w:rsidTr="00151E60">
        <w:tc>
          <w:tcPr>
            <w:tcW w:w="3998" w:type="dxa"/>
          </w:tcPr>
          <w:p w:rsidR="00380BAF" w:rsidRDefault="00380BAF" w:rsidP="00151E60">
            <w:pPr>
              <w:jc w:val="both"/>
              <w:rPr>
                <w:szCs w:val="28"/>
              </w:rPr>
            </w:pPr>
            <w:r>
              <w:rPr>
                <w:szCs w:val="28"/>
              </w:rPr>
              <w:t xml:space="preserve">Количество детей, занимающихся в учреждениях </w:t>
            </w:r>
            <w:proofErr w:type="gramStart"/>
            <w:r>
              <w:rPr>
                <w:szCs w:val="28"/>
              </w:rPr>
              <w:t>дополнительного</w:t>
            </w:r>
            <w:proofErr w:type="gramEnd"/>
            <w:r>
              <w:rPr>
                <w:szCs w:val="28"/>
              </w:rPr>
              <w:t xml:space="preserve"> образования</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 xml:space="preserve">Количество детей, занимающихся в </w:t>
            </w:r>
            <w:r>
              <w:rPr>
                <w:szCs w:val="28"/>
              </w:rPr>
              <w:lastRenderedPageBreak/>
              <w:t>образовательных организациях  по дополнительным образовательным программам</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lastRenderedPageBreak/>
              <w:t xml:space="preserve">Количество детей, занимающихся в </w:t>
            </w:r>
            <w:proofErr w:type="spellStart"/>
            <w:r>
              <w:rPr>
                <w:szCs w:val="28"/>
              </w:rPr>
              <w:t>ФОКах</w:t>
            </w:r>
            <w:proofErr w:type="spellEnd"/>
            <w:r>
              <w:rPr>
                <w:szCs w:val="28"/>
              </w:rPr>
              <w:t>, из них:</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на постоянной основе</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разовые посещения</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Количество детей, являющихся постоянными членами детских общественных организаций и (или) волонтерских объединений</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bl>
    <w:p w:rsidR="00380BAF" w:rsidRDefault="00380BAF" w:rsidP="00380BAF">
      <w:pPr>
        <w:ind w:left="-142"/>
        <w:jc w:val="both"/>
        <w:rPr>
          <w:szCs w:val="28"/>
        </w:rPr>
      </w:pPr>
    </w:p>
    <w:p w:rsidR="00380BAF" w:rsidRDefault="00380BAF" w:rsidP="00380BAF">
      <w:pPr>
        <w:numPr>
          <w:ilvl w:val="0"/>
          <w:numId w:val="1"/>
        </w:numPr>
        <w:jc w:val="both"/>
        <w:rPr>
          <w:szCs w:val="28"/>
        </w:rPr>
      </w:pPr>
      <w:r>
        <w:rPr>
          <w:szCs w:val="28"/>
        </w:rPr>
        <w:t xml:space="preserve">Деятельность родительских патрулей </w:t>
      </w:r>
    </w:p>
    <w:p w:rsidR="00380BAF" w:rsidRDefault="00380BAF" w:rsidP="00380BAF">
      <w:pPr>
        <w:ind w:left="-142"/>
        <w:jc w:val="both"/>
        <w:rPr>
          <w:szCs w:val="28"/>
        </w:rPr>
      </w:pPr>
    </w:p>
    <w:tbl>
      <w:tblPr>
        <w:tblStyle w:val="a3"/>
        <w:tblW w:w="0" w:type="auto"/>
        <w:tblLook w:val="01E0"/>
      </w:tblPr>
      <w:tblGrid>
        <w:gridCol w:w="3998"/>
        <w:gridCol w:w="1999"/>
        <w:gridCol w:w="1999"/>
        <w:gridCol w:w="1999"/>
      </w:tblGrid>
      <w:tr w:rsidR="00380BAF" w:rsidTr="00151E60">
        <w:tc>
          <w:tcPr>
            <w:tcW w:w="3998" w:type="dxa"/>
          </w:tcPr>
          <w:p w:rsidR="00380BAF" w:rsidRDefault="00380BAF" w:rsidP="00151E60">
            <w:pPr>
              <w:jc w:val="both"/>
              <w:rPr>
                <w:szCs w:val="28"/>
              </w:rPr>
            </w:pPr>
          </w:p>
        </w:tc>
        <w:tc>
          <w:tcPr>
            <w:tcW w:w="1999" w:type="dxa"/>
          </w:tcPr>
          <w:p w:rsidR="00380BAF" w:rsidRDefault="00380BAF" w:rsidP="00151E60">
            <w:pPr>
              <w:jc w:val="both"/>
              <w:rPr>
                <w:szCs w:val="28"/>
              </w:rPr>
            </w:pPr>
            <w:r>
              <w:rPr>
                <w:szCs w:val="28"/>
              </w:rPr>
              <w:t>2012</w:t>
            </w:r>
          </w:p>
        </w:tc>
        <w:tc>
          <w:tcPr>
            <w:tcW w:w="1999" w:type="dxa"/>
          </w:tcPr>
          <w:p w:rsidR="00380BAF" w:rsidRDefault="00380BAF" w:rsidP="00151E60">
            <w:pPr>
              <w:jc w:val="both"/>
              <w:rPr>
                <w:szCs w:val="28"/>
              </w:rPr>
            </w:pPr>
            <w:r>
              <w:rPr>
                <w:szCs w:val="28"/>
              </w:rPr>
              <w:t>2013</w:t>
            </w:r>
          </w:p>
        </w:tc>
        <w:tc>
          <w:tcPr>
            <w:tcW w:w="1999" w:type="dxa"/>
          </w:tcPr>
          <w:p w:rsidR="00380BAF" w:rsidRDefault="00380BAF" w:rsidP="00151E60">
            <w:pPr>
              <w:jc w:val="both"/>
              <w:rPr>
                <w:szCs w:val="28"/>
              </w:rPr>
            </w:pPr>
            <w:r>
              <w:rPr>
                <w:szCs w:val="28"/>
              </w:rPr>
              <w:t>2014</w:t>
            </w:r>
          </w:p>
        </w:tc>
      </w:tr>
      <w:tr w:rsidR="00380BAF" w:rsidTr="00151E60">
        <w:tc>
          <w:tcPr>
            <w:tcW w:w="3998" w:type="dxa"/>
          </w:tcPr>
          <w:p w:rsidR="00380BAF" w:rsidRDefault="00380BAF" w:rsidP="00151E60">
            <w:pPr>
              <w:jc w:val="both"/>
              <w:rPr>
                <w:szCs w:val="28"/>
              </w:rPr>
            </w:pPr>
            <w:r>
              <w:rPr>
                <w:szCs w:val="28"/>
              </w:rPr>
              <w:t>Количество образовательных организаций, в которых созданы родительские патрули</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Количество рейдов, проведенных родительскими патрулями</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3998" w:type="dxa"/>
          </w:tcPr>
          <w:p w:rsidR="00380BAF" w:rsidRDefault="00380BAF" w:rsidP="00151E60">
            <w:pPr>
              <w:jc w:val="both"/>
              <w:rPr>
                <w:szCs w:val="28"/>
              </w:rPr>
            </w:pPr>
            <w:r>
              <w:rPr>
                <w:szCs w:val="28"/>
              </w:rPr>
              <w:t>Время патрулирования</w:t>
            </w: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c>
          <w:tcPr>
            <w:tcW w:w="1999" w:type="dxa"/>
          </w:tcPr>
          <w:p w:rsidR="00380BAF" w:rsidRDefault="00380BAF" w:rsidP="00151E60">
            <w:pPr>
              <w:jc w:val="both"/>
              <w:rPr>
                <w:szCs w:val="28"/>
              </w:rPr>
            </w:pPr>
          </w:p>
        </w:tc>
      </w:tr>
      <w:tr w:rsidR="00380BAF" w:rsidTr="00151E60">
        <w:tc>
          <w:tcPr>
            <w:tcW w:w="9995" w:type="dxa"/>
            <w:gridSpan w:val="4"/>
          </w:tcPr>
          <w:p w:rsidR="00380BAF" w:rsidRDefault="00380BAF" w:rsidP="00151E60">
            <w:pPr>
              <w:jc w:val="both"/>
              <w:rPr>
                <w:szCs w:val="28"/>
              </w:rPr>
            </w:pPr>
            <w:r>
              <w:rPr>
                <w:szCs w:val="28"/>
              </w:rPr>
              <w:t xml:space="preserve">Места патрулирования </w:t>
            </w:r>
          </w:p>
        </w:tc>
      </w:tr>
      <w:tr w:rsidR="00380BAF" w:rsidTr="00151E60">
        <w:tc>
          <w:tcPr>
            <w:tcW w:w="9995" w:type="dxa"/>
            <w:gridSpan w:val="4"/>
          </w:tcPr>
          <w:p w:rsidR="00380BAF" w:rsidRDefault="00380BAF" w:rsidP="00151E60">
            <w:pPr>
              <w:jc w:val="both"/>
              <w:rPr>
                <w:szCs w:val="28"/>
              </w:rPr>
            </w:pPr>
            <w:r>
              <w:rPr>
                <w:szCs w:val="28"/>
              </w:rPr>
              <w:t>Какие дополнительные организации, субъекты профилактики привлекаются к патрулированию</w:t>
            </w:r>
          </w:p>
        </w:tc>
      </w:tr>
      <w:tr w:rsidR="00380BAF" w:rsidTr="00151E60">
        <w:tc>
          <w:tcPr>
            <w:tcW w:w="9995" w:type="dxa"/>
            <w:gridSpan w:val="4"/>
          </w:tcPr>
          <w:p w:rsidR="00380BAF" w:rsidRDefault="00380BAF" w:rsidP="00151E60">
            <w:pPr>
              <w:jc w:val="both"/>
              <w:rPr>
                <w:szCs w:val="28"/>
              </w:rPr>
            </w:pPr>
            <w:r>
              <w:rPr>
                <w:szCs w:val="28"/>
              </w:rPr>
              <w:t>Основные результаты патрулирования</w:t>
            </w:r>
          </w:p>
        </w:tc>
      </w:tr>
      <w:tr w:rsidR="00380BAF" w:rsidTr="00151E60">
        <w:tc>
          <w:tcPr>
            <w:tcW w:w="9995" w:type="dxa"/>
            <w:gridSpan w:val="4"/>
          </w:tcPr>
          <w:p w:rsidR="00380BAF" w:rsidRDefault="00380BAF" w:rsidP="00151E60">
            <w:pPr>
              <w:jc w:val="both"/>
              <w:rPr>
                <w:szCs w:val="28"/>
              </w:rPr>
            </w:pPr>
            <w:r>
              <w:rPr>
                <w:szCs w:val="28"/>
              </w:rPr>
              <w:t>Отношение родителей и общественности к организации родительских патрулей</w:t>
            </w:r>
          </w:p>
        </w:tc>
      </w:tr>
    </w:tbl>
    <w:p w:rsidR="00380BAF" w:rsidRDefault="00380BAF" w:rsidP="00380BAF">
      <w:pPr>
        <w:ind w:left="-142"/>
        <w:jc w:val="both"/>
        <w:rPr>
          <w:szCs w:val="28"/>
        </w:rPr>
      </w:pPr>
    </w:p>
    <w:p w:rsidR="00380BAF" w:rsidRDefault="00380BAF" w:rsidP="00380BAF">
      <w:pPr>
        <w:ind w:left="-142"/>
        <w:jc w:val="both"/>
        <w:rPr>
          <w:szCs w:val="28"/>
        </w:rPr>
      </w:pPr>
      <w:r>
        <w:rPr>
          <w:szCs w:val="28"/>
        </w:rPr>
        <w:t>8.Обучение педагогических кадров, оказание методической помощи педагогам, по вопросам профилактики асоциального поведения.</w:t>
      </w:r>
    </w:p>
    <w:p w:rsidR="00380BAF" w:rsidRDefault="00380BAF" w:rsidP="00380BAF">
      <w:pPr>
        <w:ind w:left="-142"/>
        <w:jc w:val="both"/>
        <w:rPr>
          <w:szCs w:val="28"/>
        </w:rPr>
      </w:pPr>
    </w:p>
    <w:p w:rsidR="00380BAF" w:rsidRDefault="00380BAF" w:rsidP="00380BAF">
      <w:pPr>
        <w:ind w:left="-142"/>
        <w:jc w:val="both"/>
        <w:rPr>
          <w:szCs w:val="28"/>
        </w:rPr>
      </w:pPr>
      <w:r>
        <w:rPr>
          <w:szCs w:val="28"/>
        </w:rPr>
        <w:t>9. Планируемые мероприятия по совершенствованию работы по профилактике асоциального поведения,</w:t>
      </w:r>
      <w:r w:rsidRPr="007678FB">
        <w:rPr>
          <w:szCs w:val="28"/>
        </w:rPr>
        <w:t xml:space="preserve"> </w:t>
      </w:r>
      <w:r w:rsidRPr="00352E9C">
        <w:rPr>
          <w:szCs w:val="28"/>
        </w:rPr>
        <w:t>формированию законопослушного поведения и правовой культуры</w:t>
      </w:r>
      <w:r>
        <w:rPr>
          <w:szCs w:val="28"/>
        </w:rPr>
        <w:t xml:space="preserve"> несовершеннолетних на 2015 год.</w:t>
      </w:r>
    </w:p>
    <w:p w:rsidR="00380BAF" w:rsidRPr="00352E9C" w:rsidRDefault="00380BAF" w:rsidP="00380BAF">
      <w:pPr>
        <w:ind w:left="-142"/>
        <w:jc w:val="center"/>
        <w:rPr>
          <w:szCs w:val="28"/>
        </w:rPr>
      </w:pPr>
      <w:r>
        <w:rPr>
          <w:szCs w:val="28"/>
        </w:rPr>
        <w:t>____________________________</w:t>
      </w:r>
    </w:p>
    <w:p w:rsidR="00380BAF" w:rsidRDefault="00380BAF" w:rsidP="00380BAF">
      <w:pPr>
        <w:shd w:val="clear" w:color="auto" w:fill="FFFFFF"/>
        <w:ind w:firstLine="540"/>
        <w:jc w:val="both"/>
        <w:rPr>
          <w:spacing w:val="-1"/>
          <w:szCs w:val="28"/>
        </w:rPr>
      </w:pPr>
    </w:p>
    <w:p w:rsidR="00380BAF" w:rsidRDefault="00380BAF" w:rsidP="00380BAF">
      <w:pPr>
        <w:shd w:val="clear" w:color="auto" w:fill="FFFFFF"/>
        <w:jc w:val="both"/>
        <w:rPr>
          <w:spacing w:val="-1"/>
          <w:szCs w:val="28"/>
        </w:rPr>
      </w:pPr>
    </w:p>
    <w:p w:rsidR="00380BAF" w:rsidRDefault="00380BAF" w:rsidP="00380BAF">
      <w:pPr>
        <w:shd w:val="clear" w:color="auto" w:fill="FFFFFF"/>
        <w:jc w:val="both"/>
        <w:rPr>
          <w:spacing w:val="-1"/>
          <w:szCs w:val="28"/>
        </w:rPr>
      </w:pPr>
    </w:p>
    <w:p w:rsidR="00380BAF" w:rsidRDefault="00380BAF" w:rsidP="00380BAF">
      <w:pPr>
        <w:shd w:val="clear" w:color="auto" w:fill="FFFFFF"/>
        <w:ind w:firstLine="540"/>
        <w:jc w:val="both"/>
        <w:rPr>
          <w:spacing w:val="-1"/>
          <w:szCs w:val="28"/>
        </w:rPr>
      </w:pPr>
    </w:p>
    <w:p w:rsidR="00380BAF" w:rsidRPr="0097064F" w:rsidRDefault="00380BAF" w:rsidP="00380BAF">
      <w:pPr>
        <w:shd w:val="clear" w:color="auto" w:fill="FFFFFF"/>
        <w:ind w:firstLine="540"/>
        <w:jc w:val="both"/>
        <w:rPr>
          <w:spacing w:val="-1"/>
          <w:szCs w:val="28"/>
        </w:rPr>
      </w:pPr>
    </w:p>
    <w:p w:rsidR="002D354B" w:rsidRDefault="002D354B"/>
    <w:sectPr w:rsidR="002D354B" w:rsidSect="00380BAF">
      <w:pgSz w:w="11906" w:h="16838" w:code="9"/>
      <w:pgMar w:top="851" w:right="709" w:bottom="1134" w:left="1418" w:header="425" w:footer="720" w:gutter="0"/>
      <w:cols w:space="720"/>
      <w:formProt w:val="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F87"/>
    <w:multiLevelType w:val="hybridMultilevel"/>
    <w:tmpl w:val="DDA6DE76"/>
    <w:lvl w:ilvl="0" w:tplc="8494C8BE">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BAF"/>
    <w:rsid w:val="00000EE5"/>
    <w:rsid w:val="00001EF0"/>
    <w:rsid w:val="00001F0B"/>
    <w:rsid w:val="00001FBF"/>
    <w:rsid w:val="00002C96"/>
    <w:rsid w:val="0000500D"/>
    <w:rsid w:val="00005123"/>
    <w:rsid w:val="00005553"/>
    <w:rsid w:val="00005C67"/>
    <w:rsid w:val="00006FDB"/>
    <w:rsid w:val="000077C7"/>
    <w:rsid w:val="00011062"/>
    <w:rsid w:val="00011474"/>
    <w:rsid w:val="00011991"/>
    <w:rsid w:val="00013F8E"/>
    <w:rsid w:val="0001453E"/>
    <w:rsid w:val="00014663"/>
    <w:rsid w:val="00014C30"/>
    <w:rsid w:val="00015722"/>
    <w:rsid w:val="0001574B"/>
    <w:rsid w:val="00015EDF"/>
    <w:rsid w:val="00015EEC"/>
    <w:rsid w:val="00015FC2"/>
    <w:rsid w:val="0001625B"/>
    <w:rsid w:val="000164A9"/>
    <w:rsid w:val="00017439"/>
    <w:rsid w:val="00017CDB"/>
    <w:rsid w:val="00020EC7"/>
    <w:rsid w:val="000214FB"/>
    <w:rsid w:val="0002169A"/>
    <w:rsid w:val="00021DC0"/>
    <w:rsid w:val="00022139"/>
    <w:rsid w:val="000233EB"/>
    <w:rsid w:val="0002355F"/>
    <w:rsid w:val="00023A96"/>
    <w:rsid w:val="00023B49"/>
    <w:rsid w:val="0002462B"/>
    <w:rsid w:val="00024784"/>
    <w:rsid w:val="00024946"/>
    <w:rsid w:val="00024D19"/>
    <w:rsid w:val="0002561E"/>
    <w:rsid w:val="00025887"/>
    <w:rsid w:val="00025891"/>
    <w:rsid w:val="00026230"/>
    <w:rsid w:val="0002641B"/>
    <w:rsid w:val="0002662B"/>
    <w:rsid w:val="000268B7"/>
    <w:rsid w:val="0002720E"/>
    <w:rsid w:val="000272CE"/>
    <w:rsid w:val="000301CB"/>
    <w:rsid w:val="00031085"/>
    <w:rsid w:val="000311AE"/>
    <w:rsid w:val="00031839"/>
    <w:rsid w:val="000320C6"/>
    <w:rsid w:val="00032609"/>
    <w:rsid w:val="00032D95"/>
    <w:rsid w:val="00034746"/>
    <w:rsid w:val="0003487E"/>
    <w:rsid w:val="00034971"/>
    <w:rsid w:val="00034C21"/>
    <w:rsid w:val="000354D8"/>
    <w:rsid w:val="0003700E"/>
    <w:rsid w:val="00037825"/>
    <w:rsid w:val="00040127"/>
    <w:rsid w:val="000408B8"/>
    <w:rsid w:val="0004112B"/>
    <w:rsid w:val="000419AD"/>
    <w:rsid w:val="00041E86"/>
    <w:rsid w:val="00042F14"/>
    <w:rsid w:val="00042F61"/>
    <w:rsid w:val="00043901"/>
    <w:rsid w:val="00044250"/>
    <w:rsid w:val="00045871"/>
    <w:rsid w:val="00046304"/>
    <w:rsid w:val="00046342"/>
    <w:rsid w:val="00046595"/>
    <w:rsid w:val="00046E3E"/>
    <w:rsid w:val="000471C7"/>
    <w:rsid w:val="000475FB"/>
    <w:rsid w:val="00047B41"/>
    <w:rsid w:val="0005003A"/>
    <w:rsid w:val="00050297"/>
    <w:rsid w:val="00050775"/>
    <w:rsid w:val="00050F46"/>
    <w:rsid w:val="00051590"/>
    <w:rsid w:val="0005176A"/>
    <w:rsid w:val="00051F08"/>
    <w:rsid w:val="00052850"/>
    <w:rsid w:val="00052BE1"/>
    <w:rsid w:val="0005345E"/>
    <w:rsid w:val="000534CC"/>
    <w:rsid w:val="0005554E"/>
    <w:rsid w:val="00055A98"/>
    <w:rsid w:val="00056861"/>
    <w:rsid w:val="00056908"/>
    <w:rsid w:val="00057F43"/>
    <w:rsid w:val="00060AC6"/>
    <w:rsid w:val="00060FC4"/>
    <w:rsid w:val="00061555"/>
    <w:rsid w:val="00063310"/>
    <w:rsid w:val="0006385F"/>
    <w:rsid w:val="00064649"/>
    <w:rsid w:val="00064E5A"/>
    <w:rsid w:val="0006518A"/>
    <w:rsid w:val="0006530A"/>
    <w:rsid w:val="00066349"/>
    <w:rsid w:val="00066AD9"/>
    <w:rsid w:val="00067036"/>
    <w:rsid w:val="00067FE1"/>
    <w:rsid w:val="000712EE"/>
    <w:rsid w:val="0007148B"/>
    <w:rsid w:val="0007255A"/>
    <w:rsid w:val="00074FEB"/>
    <w:rsid w:val="0007576D"/>
    <w:rsid w:val="00075FBC"/>
    <w:rsid w:val="0007617F"/>
    <w:rsid w:val="0007685F"/>
    <w:rsid w:val="00077207"/>
    <w:rsid w:val="00077469"/>
    <w:rsid w:val="000774B6"/>
    <w:rsid w:val="000775F5"/>
    <w:rsid w:val="0007779C"/>
    <w:rsid w:val="00077EF6"/>
    <w:rsid w:val="00081024"/>
    <w:rsid w:val="00081146"/>
    <w:rsid w:val="000813AB"/>
    <w:rsid w:val="000827A4"/>
    <w:rsid w:val="00082965"/>
    <w:rsid w:val="000830CF"/>
    <w:rsid w:val="00083955"/>
    <w:rsid w:val="000850AE"/>
    <w:rsid w:val="00085E33"/>
    <w:rsid w:val="000864A1"/>
    <w:rsid w:val="00086F7E"/>
    <w:rsid w:val="00087248"/>
    <w:rsid w:val="0009038B"/>
    <w:rsid w:val="000905D7"/>
    <w:rsid w:val="00092004"/>
    <w:rsid w:val="00093147"/>
    <w:rsid w:val="000933D8"/>
    <w:rsid w:val="00094045"/>
    <w:rsid w:val="000960E5"/>
    <w:rsid w:val="00096631"/>
    <w:rsid w:val="000968C3"/>
    <w:rsid w:val="0009754A"/>
    <w:rsid w:val="0009776F"/>
    <w:rsid w:val="000A156E"/>
    <w:rsid w:val="000A1CAD"/>
    <w:rsid w:val="000A2959"/>
    <w:rsid w:val="000A2B85"/>
    <w:rsid w:val="000A3708"/>
    <w:rsid w:val="000A5F57"/>
    <w:rsid w:val="000A6541"/>
    <w:rsid w:val="000B0010"/>
    <w:rsid w:val="000B2CF3"/>
    <w:rsid w:val="000B2D72"/>
    <w:rsid w:val="000B3220"/>
    <w:rsid w:val="000B47EC"/>
    <w:rsid w:val="000B4990"/>
    <w:rsid w:val="000B4D84"/>
    <w:rsid w:val="000B5D86"/>
    <w:rsid w:val="000B6DEE"/>
    <w:rsid w:val="000B6F03"/>
    <w:rsid w:val="000C13A6"/>
    <w:rsid w:val="000C331C"/>
    <w:rsid w:val="000C3481"/>
    <w:rsid w:val="000C455E"/>
    <w:rsid w:val="000C73DE"/>
    <w:rsid w:val="000D0E7B"/>
    <w:rsid w:val="000D17D1"/>
    <w:rsid w:val="000D2B6C"/>
    <w:rsid w:val="000D2DF5"/>
    <w:rsid w:val="000D2F36"/>
    <w:rsid w:val="000D3F4F"/>
    <w:rsid w:val="000D5F7D"/>
    <w:rsid w:val="000D62B6"/>
    <w:rsid w:val="000D659D"/>
    <w:rsid w:val="000D6869"/>
    <w:rsid w:val="000D6E59"/>
    <w:rsid w:val="000D7F27"/>
    <w:rsid w:val="000E1153"/>
    <w:rsid w:val="000E16CC"/>
    <w:rsid w:val="000E1B45"/>
    <w:rsid w:val="000E2489"/>
    <w:rsid w:val="000E2831"/>
    <w:rsid w:val="000E3911"/>
    <w:rsid w:val="000E421E"/>
    <w:rsid w:val="000E4591"/>
    <w:rsid w:val="000E67F2"/>
    <w:rsid w:val="000E70B9"/>
    <w:rsid w:val="000E725A"/>
    <w:rsid w:val="000E770E"/>
    <w:rsid w:val="000E7AB7"/>
    <w:rsid w:val="000E7BD2"/>
    <w:rsid w:val="000E7C21"/>
    <w:rsid w:val="000E7EBB"/>
    <w:rsid w:val="000F0236"/>
    <w:rsid w:val="000F101D"/>
    <w:rsid w:val="000F11FF"/>
    <w:rsid w:val="000F1259"/>
    <w:rsid w:val="000F1448"/>
    <w:rsid w:val="000F1DAD"/>
    <w:rsid w:val="000F2166"/>
    <w:rsid w:val="000F40CF"/>
    <w:rsid w:val="000F41C1"/>
    <w:rsid w:val="000F4534"/>
    <w:rsid w:val="000F48B9"/>
    <w:rsid w:val="000F5895"/>
    <w:rsid w:val="000F6A6F"/>
    <w:rsid w:val="000F6E61"/>
    <w:rsid w:val="001007FD"/>
    <w:rsid w:val="00100BC6"/>
    <w:rsid w:val="00100C24"/>
    <w:rsid w:val="0010178F"/>
    <w:rsid w:val="001017ED"/>
    <w:rsid w:val="00101A58"/>
    <w:rsid w:val="001025CD"/>
    <w:rsid w:val="00104120"/>
    <w:rsid w:val="00104AC0"/>
    <w:rsid w:val="0010503E"/>
    <w:rsid w:val="00105500"/>
    <w:rsid w:val="00105AE9"/>
    <w:rsid w:val="00107867"/>
    <w:rsid w:val="001117F5"/>
    <w:rsid w:val="00112B33"/>
    <w:rsid w:val="00112D04"/>
    <w:rsid w:val="001135E9"/>
    <w:rsid w:val="0011368F"/>
    <w:rsid w:val="001138A4"/>
    <w:rsid w:val="00113D90"/>
    <w:rsid w:val="001140DC"/>
    <w:rsid w:val="001140EF"/>
    <w:rsid w:val="00114F18"/>
    <w:rsid w:val="001151B1"/>
    <w:rsid w:val="0011573E"/>
    <w:rsid w:val="00115F78"/>
    <w:rsid w:val="0011606E"/>
    <w:rsid w:val="0011674F"/>
    <w:rsid w:val="00116AC6"/>
    <w:rsid w:val="00116EDE"/>
    <w:rsid w:val="00117C25"/>
    <w:rsid w:val="00117CC9"/>
    <w:rsid w:val="00117FA3"/>
    <w:rsid w:val="0012017B"/>
    <w:rsid w:val="001208D8"/>
    <w:rsid w:val="001217FF"/>
    <w:rsid w:val="00122356"/>
    <w:rsid w:val="00122423"/>
    <w:rsid w:val="00122B2A"/>
    <w:rsid w:val="00122F04"/>
    <w:rsid w:val="001231A7"/>
    <w:rsid w:val="00124B94"/>
    <w:rsid w:val="001251CE"/>
    <w:rsid w:val="001252D3"/>
    <w:rsid w:val="001254C1"/>
    <w:rsid w:val="0012564B"/>
    <w:rsid w:val="001268BE"/>
    <w:rsid w:val="00126F09"/>
    <w:rsid w:val="00127F49"/>
    <w:rsid w:val="00130094"/>
    <w:rsid w:val="001303E8"/>
    <w:rsid w:val="0013148D"/>
    <w:rsid w:val="001321D0"/>
    <w:rsid w:val="00132AAF"/>
    <w:rsid w:val="00132E48"/>
    <w:rsid w:val="00133015"/>
    <w:rsid w:val="00133269"/>
    <w:rsid w:val="001337F2"/>
    <w:rsid w:val="00133858"/>
    <w:rsid w:val="00133BDF"/>
    <w:rsid w:val="0013534D"/>
    <w:rsid w:val="00135DEC"/>
    <w:rsid w:val="0013712E"/>
    <w:rsid w:val="00137269"/>
    <w:rsid w:val="00137E69"/>
    <w:rsid w:val="001403E2"/>
    <w:rsid w:val="001405C6"/>
    <w:rsid w:val="00140DAB"/>
    <w:rsid w:val="00141393"/>
    <w:rsid w:val="0014196D"/>
    <w:rsid w:val="00142CFC"/>
    <w:rsid w:val="001432E2"/>
    <w:rsid w:val="00143AE1"/>
    <w:rsid w:val="00143D45"/>
    <w:rsid w:val="00144F81"/>
    <w:rsid w:val="001451DC"/>
    <w:rsid w:val="00145DFB"/>
    <w:rsid w:val="00145FFE"/>
    <w:rsid w:val="0014661F"/>
    <w:rsid w:val="00146D45"/>
    <w:rsid w:val="00146D8B"/>
    <w:rsid w:val="001479AB"/>
    <w:rsid w:val="0015036B"/>
    <w:rsid w:val="00150FC1"/>
    <w:rsid w:val="00150FE3"/>
    <w:rsid w:val="00152900"/>
    <w:rsid w:val="00152963"/>
    <w:rsid w:val="001537EA"/>
    <w:rsid w:val="00153ED0"/>
    <w:rsid w:val="00154063"/>
    <w:rsid w:val="00154189"/>
    <w:rsid w:val="001543D6"/>
    <w:rsid w:val="00154580"/>
    <w:rsid w:val="00155347"/>
    <w:rsid w:val="0015599A"/>
    <w:rsid w:val="00155EE4"/>
    <w:rsid w:val="001560DA"/>
    <w:rsid w:val="00156346"/>
    <w:rsid w:val="0015651F"/>
    <w:rsid w:val="00156731"/>
    <w:rsid w:val="001604A6"/>
    <w:rsid w:val="001609EF"/>
    <w:rsid w:val="00160B85"/>
    <w:rsid w:val="00161A7A"/>
    <w:rsid w:val="0016240B"/>
    <w:rsid w:val="001626E0"/>
    <w:rsid w:val="00162F1C"/>
    <w:rsid w:val="00165D35"/>
    <w:rsid w:val="0016630D"/>
    <w:rsid w:val="0016754F"/>
    <w:rsid w:val="00170AD8"/>
    <w:rsid w:val="001710D3"/>
    <w:rsid w:val="001711F4"/>
    <w:rsid w:val="001723F2"/>
    <w:rsid w:val="0017292B"/>
    <w:rsid w:val="0017394E"/>
    <w:rsid w:val="00173F77"/>
    <w:rsid w:val="00174133"/>
    <w:rsid w:val="00175997"/>
    <w:rsid w:val="001759B4"/>
    <w:rsid w:val="00176337"/>
    <w:rsid w:val="001804E0"/>
    <w:rsid w:val="001811DD"/>
    <w:rsid w:val="001830B3"/>
    <w:rsid w:val="00183407"/>
    <w:rsid w:val="00183536"/>
    <w:rsid w:val="0018612F"/>
    <w:rsid w:val="00186174"/>
    <w:rsid w:val="00186345"/>
    <w:rsid w:val="00187BA3"/>
    <w:rsid w:val="00190C5D"/>
    <w:rsid w:val="001917E2"/>
    <w:rsid w:val="00191FE1"/>
    <w:rsid w:val="0019212A"/>
    <w:rsid w:val="001933CF"/>
    <w:rsid w:val="00194112"/>
    <w:rsid w:val="0019428F"/>
    <w:rsid w:val="00194591"/>
    <w:rsid w:val="00194D1A"/>
    <w:rsid w:val="00195483"/>
    <w:rsid w:val="001965BC"/>
    <w:rsid w:val="00197119"/>
    <w:rsid w:val="0019714D"/>
    <w:rsid w:val="0019735F"/>
    <w:rsid w:val="001977D7"/>
    <w:rsid w:val="00197B77"/>
    <w:rsid w:val="001A044D"/>
    <w:rsid w:val="001A0892"/>
    <w:rsid w:val="001A40EA"/>
    <w:rsid w:val="001A5442"/>
    <w:rsid w:val="001A5E7D"/>
    <w:rsid w:val="001A6189"/>
    <w:rsid w:val="001A6A83"/>
    <w:rsid w:val="001A75B3"/>
    <w:rsid w:val="001A7B89"/>
    <w:rsid w:val="001B013D"/>
    <w:rsid w:val="001B043A"/>
    <w:rsid w:val="001B0505"/>
    <w:rsid w:val="001B0F30"/>
    <w:rsid w:val="001B11BB"/>
    <w:rsid w:val="001B3467"/>
    <w:rsid w:val="001B3751"/>
    <w:rsid w:val="001B3FE9"/>
    <w:rsid w:val="001B4E56"/>
    <w:rsid w:val="001B5472"/>
    <w:rsid w:val="001B5AE7"/>
    <w:rsid w:val="001B6365"/>
    <w:rsid w:val="001B6571"/>
    <w:rsid w:val="001B6E5B"/>
    <w:rsid w:val="001B704B"/>
    <w:rsid w:val="001B748D"/>
    <w:rsid w:val="001C1944"/>
    <w:rsid w:val="001C393A"/>
    <w:rsid w:val="001C4896"/>
    <w:rsid w:val="001C4E66"/>
    <w:rsid w:val="001C5763"/>
    <w:rsid w:val="001C591B"/>
    <w:rsid w:val="001C6C8F"/>
    <w:rsid w:val="001C6F30"/>
    <w:rsid w:val="001C77DD"/>
    <w:rsid w:val="001D1433"/>
    <w:rsid w:val="001D3FA7"/>
    <w:rsid w:val="001D3FB0"/>
    <w:rsid w:val="001D51CA"/>
    <w:rsid w:val="001D53E9"/>
    <w:rsid w:val="001D566E"/>
    <w:rsid w:val="001D5808"/>
    <w:rsid w:val="001D5EEE"/>
    <w:rsid w:val="001D6280"/>
    <w:rsid w:val="001D7915"/>
    <w:rsid w:val="001D7E90"/>
    <w:rsid w:val="001E0155"/>
    <w:rsid w:val="001E065D"/>
    <w:rsid w:val="001E1258"/>
    <w:rsid w:val="001E21A3"/>
    <w:rsid w:val="001E2BB6"/>
    <w:rsid w:val="001E43F5"/>
    <w:rsid w:val="001E4610"/>
    <w:rsid w:val="001E49BD"/>
    <w:rsid w:val="001E52B7"/>
    <w:rsid w:val="001E7107"/>
    <w:rsid w:val="001E7222"/>
    <w:rsid w:val="001F03E5"/>
    <w:rsid w:val="001F0789"/>
    <w:rsid w:val="001F0B34"/>
    <w:rsid w:val="001F0C04"/>
    <w:rsid w:val="001F126A"/>
    <w:rsid w:val="001F1D7F"/>
    <w:rsid w:val="001F2036"/>
    <w:rsid w:val="001F27AD"/>
    <w:rsid w:val="001F28C8"/>
    <w:rsid w:val="001F37C7"/>
    <w:rsid w:val="001F3A64"/>
    <w:rsid w:val="001F4ED9"/>
    <w:rsid w:val="001F52E4"/>
    <w:rsid w:val="001F6173"/>
    <w:rsid w:val="001F62ED"/>
    <w:rsid w:val="001F6A4D"/>
    <w:rsid w:val="001F70A6"/>
    <w:rsid w:val="001F7A92"/>
    <w:rsid w:val="001F7E67"/>
    <w:rsid w:val="002014B8"/>
    <w:rsid w:val="00202C98"/>
    <w:rsid w:val="00202DA7"/>
    <w:rsid w:val="0020365C"/>
    <w:rsid w:val="0020386B"/>
    <w:rsid w:val="00204153"/>
    <w:rsid w:val="0020473F"/>
    <w:rsid w:val="0020518A"/>
    <w:rsid w:val="00205272"/>
    <w:rsid w:val="00206011"/>
    <w:rsid w:val="00206305"/>
    <w:rsid w:val="00207B0F"/>
    <w:rsid w:val="002100DA"/>
    <w:rsid w:val="002102D8"/>
    <w:rsid w:val="00211C1C"/>
    <w:rsid w:val="00212934"/>
    <w:rsid w:val="00212E12"/>
    <w:rsid w:val="00212F03"/>
    <w:rsid w:val="0021372F"/>
    <w:rsid w:val="0021404A"/>
    <w:rsid w:val="0021511E"/>
    <w:rsid w:val="002157C9"/>
    <w:rsid w:val="00215C10"/>
    <w:rsid w:val="00215D32"/>
    <w:rsid w:val="00216D95"/>
    <w:rsid w:val="0021751E"/>
    <w:rsid w:val="0021778E"/>
    <w:rsid w:val="002218D9"/>
    <w:rsid w:val="002229C9"/>
    <w:rsid w:val="00223C22"/>
    <w:rsid w:val="00224980"/>
    <w:rsid w:val="00224DB8"/>
    <w:rsid w:val="00225592"/>
    <w:rsid w:val="00225ACF"/>
    <w:rsid w:val="0022636C"/>
    <w:rsid w:val="002266F3"/>
    <w:rsid w:val="00226815"/>
    <w:rsid w:val="00226B1A"/>
    <w:rsid w:val="00227C5A"/>
    <w:rsid w:val="00227EA0"/>
    <w:rsid w:val="00231F03"/>
    <w:rsid w:val="00232DA9"/>
    <w:rsid w:val="002332EC"/>
    <w:rsid w:val="00233A75"/>
    <w:rsid w:val="0023412D"/>
    <w:rsid w:val="00234AB4"/>
    <w:rsid w:val="00235F82"/>
    <w:rsid w:val="00236780"/>
    <w:rsid w:val="002400FE"/>
    <w:rsid w:val="00240D9D"/>
    <w:rsid w:val="00240FCA"/>
    <w:rsid w:val="00241CAA"/>
    <w:rsid w:val="00241ED6"/>
    <w:rsid w:val="00242FC8"/>
    <w:rsid w:val="002432C8"/>
    <w:rsid w:val="00243E22"/>
    <w:rsid w:val="00244737"/>
    <w:rsid w:val="00244EF1"/>
    <w:rsid w:val="0024627C"/>
    <w:rsid w:val="0024710B"/>
    <w:rsid w:val="002507B4"/>
    <w:rsid w:val="0025088C"/>
    <w:rsid w:val="00250AF2"/>
    <w:rsid w:val="00250B67"/>
    <w:rsid w:val="00250EE4"/>
    <w:rsid w:val="002513A9"/>
    <w:rsid w:val="00253D9C"/>
    <w:rsid w:val="00253DF0"/>
    <w:rsid w:val="0025414F"/>
    <w:rsid w:val="002541BB"/>
    <w:rsid w:val="002601FA"/>
    <w:rsid w:val="00260B8A"/>
    <w:rsid w:val="00261397"/>
    <w:rsid w:val="00261F15"/>
    <w:rsid w:val="00262BE0"/>
    <w:rsid w:val="00264535"/>
    <w:rsid w:val="00264CA3"/>
    <w:rsid w:val="00265C6A"/>
    <w:rsid w:val="00270467"/>
    <w:rsid w:val="00271473"/>
    <w:rsid w:val="00271954"/>
    <w:rsid w:val="00272EAE"/>
    <w:rsid w:val="002734CA"/>
    <w:rsid w:val="00273B82"/>
    <w:rsid w:val="002740E5"/>
    <w:rsid w:val="002766D4"/>
    <w:rsid w:val="00277F0C"/>
    <w:rsid w:val="0028010F"/>
    <w:rsid w:val="002807CE"/>
    <w:rsid w:val="00281891"/>
    <w:rsid w:val="00281EA6"/>
    <w:rsid w:val="00283A9F"/>
    <w:rsid w:val="002859C5"/>
    <w:rsid w:val="00285A29"/>
    <w:rsid w:val="002862A7"/>
    <w:rsid w:val="002865FA"/>
    <w:rsid w:val="00286C05"/>
    <w:rsid w:val="002872C6"/>
    <w:rsid w:val="00287800"/>
    <w:rsid w:val="00291FAC"/>
    <w:rsid w:val="00294E22"/>
    <w:rsid w:val="0029505F"/>
    <w:rsid w:val="00295775"/>
    <w:rsid w:val="00295C83"/>
    <w:rsid w:val="00295F0C"/>
    <w:rsid w:val="00296697"/>
    <w:rsid w:val="0029729C"/>
    <w:rsid w:val="00297A2D"/>
    <w:rsid w:val="00297A8B"/>
    <w:rsid w:val="00297B96"/>
    <w:rsid w:val="002A00E6"/>
    <w:rsid w:val="002A01B4"/>
    <w:rsid w:val="002A12DD"/>
    <w:rsid w:val="002A2C3F"/>
    <w:rsid w:val="002A32A1"/>
    <w:rsid w:val="002A49B2"/>
    <w:rsid w:val="002A4C18"/>
    <w:rsid w:val="002A4E79"/>
    <w:rsid w:val="002A56C5"/>
    <w:rsid w:val="002A5E3F"/>
    <w:rsid w:val="002A5FC2"/>
    <w:rsid w:val="002A5FE1"/>
    <w:rsid w:val="002A68C5"/>
    <w:rsid w:val="002A7D9E"/>
    <w:rsid w:val="002B1094"/>
    <w:rsid w:val="002B19DB"/>
    <w:rsid w:val="002B31E7"/>
    <w:rsid w:val="002B3B77"/>
    <w:rsid w:val="002B42E6"/>
    <w:rsid w:val="002B52E2"/>
    <w:rsid w:val="002B6537"/>
    <w:rsid w:val="002C11BC"/>
    <w:rsid w:val="002C1DA1"/>
    <w:rsid w:val="002C1DB4"/>
    <w:rsid w:val="002C290F"/>
    <w:rsid w:val="002C2ED2"/>
    <w:rsid w:val="002C369A"/>
    <w:rsid w:val="002C4D8E"/>
    <w:rsid w:val="002C5E1E"/>
    <w:rsid w:val="002C6EBF"/>
    <w:rsid w:val="002C7370"/>
    <w:rsid w:val="002D0C68"/>
    <w:rsid w:val="002D0CC7"/>
    <w:rsid w:val="002D0F6D"/>
    <w:rsid w:val="002D10FF"/>
    <w:rsid w:val="002D2210"/>
    <w:rsid w:val="002D2259"/>
    <w:rsid w:val="002D27C0"/>
    <w:rsid w:val="002D2A24"/>
    <w:rsid w:val="002D2BA0"/>
    <w:rsid w:val="002D2F1B"/>
    <w:rsid w:val="002D354B"/>
    <w:rsid w:val="002D391A"/>
    <w:rsid w:val="002D43C0"/>
    <w:rsid w:val="002D599D"/>
    <w:rsid w:val="002D6D98"/>
    <w:rsid w:val="002D708B"/>
    <w:rsid w:val="002E0954"/>
    <w:rsid w:val="002E14A4"/>
    <w:rsid w:val="002E163C"/>
    <w:rsid w:val="002E2D10"/>
    <w:rsid w:val="002E2E7C"/>
    <w:rsid w:val="002E422D"/>
    <w:rsid w:val="002E55E7"/>
    <w:rsid w:val="002E5AD1"/>
    <w:rsid w:val="002E5AE1"/>
    <w:rsid w:val="002E62AF"/>
    <w:rsid w:val="002E7A0F"/>
    <w:rsid w:val="002E7DD5"/>
    <w:rsid w:val="002F111D"/>
    <w:rsid w:val="002F1E3E"/>
    <w:rsid w:val="002F200D"/>
    <w:rsid w:val="002F2715"/>
    <w:rsid w:val="002F2804"/>
    <w:rsid w:val="002F3BE6"/>
    <w:rsid w:val="002F4061"/>
    <w:rsid w:val="002F479B"/>
    <w:rsid w:val="002F4E78"/>
    <w:rsid w:val="002F4EAC"/>
    <w:rsid w:val="002F4EFD"/>
    <w:rsid w:val="002F7715"/>
    <w:rsid w:val="00300803"/>
    <w:rsid w:val="00300807"/>
    <w:rsid w:val="00300C3B"/>
    <w:rsid w:val="0030127F"/>
    <w:rsid w:val="00301340"/>
    <w:rsid w:val="00301AF9"/>
    <w:rsid w:val="003023DA"/>
    <w:rsid w:val="00303C12"/>
    <w:rsid w:val="00303D92"/>
    <w:rsid w:val="00304190"/>
    <w:rsid w:val="003043E1"/>
    <w:rsid w:val="00306687"/>
    <w:rsid w:val="00306800"/>
    <w:rsid w:val="00306862"/>
    <w:rsid w:val="0030728E"/>
    <w:rsid w:val="003072A9"/>
    <w:rsid w:val="0031070D"/>
    <w:rsid w:val="00310841"/>
    <w:rsid w:val="003114DD"/>
    <w:rsid w:val="00311F92"/>
    <w:rsid w:val="0031214D"/>
    <w:rsid w:val="003123CC"/>
    <w:rsid w:val="0031403D"/>
    <w:rsid w:val="003140CA"/>
    <w:rsid w:val="00314522"/>
    <w:rsid w:val="003150A2"/>
    <w:rsid w:val="00315394"/>
    <w:rsid w:val="003171DE"/>
    <w:rsid w:val="00317D27"/>
    <w:rsid w:val="00320741"/>
    <w:rsid w:val="00320B50"/>
    <w:rsid w:val="00320DB8"/>
    <w:rsid w:val="003212CE"/>
    <w:rsid w:val="00322809"/>
    <w:rsid w:val="00322D2F"/>
    <w:rsid w:val="00322DC7"/>
    <w:rsid w:val="0032482A"/>
    <w:rsid w:val="00324E9D"/>
    <w:rsid w:val="003256B4"/>
    <w:rsid w:val="00326B72"/>
    <w:rsid w:val="0032730E"/>
    <w:rsid w:val="003274CB"/>
    <w:rsid w:val="003274F0"/>
    <w:rsid w:val="003274F8"/>
    <w:rsid w:val="003275D3"/>
    <w:rsid w:val="00330410"/>
    <w:rsid w:val="003311D5"/>
    <w:rsid w:val="00331768"/>
    <w:rsid w:val="0033192C"/>
    <w:rsid w:val="00331FD4"/>
    <w:rsid w:val="00332017"/>
    <w:rsid w:val="0033242B"/>
    <w:rsid w:val="00332581"/>
    <w:rsid w:val="003328C4"/>
    <w:rsid w:val="00332B9A"/>
    <w:rsid w:val="00333B51"/>
    <w:rsid w:val="00334463"/>
    <w:rsid w:val="00334DDE"/>
    <w:rsid w:val="0033568E"/>
    <w:rsid w:val="003360FB"/>
    <w:rsid w:val="00337CFE"/>
    <w:rsid w:val="00337DD8"/>
    <w:rsid w:val="00340FC9"/>
    <w:rsid w:val="00340FFC"/>
    <w:rsid w:val="003423CC"/>
    <w:rsid w:val="00343526"/>
    <w:rsid w:val="003435C6"/>
    <w:rsid w:val="00343960"/>
    <w:rsid w:val="00343E54"/>
    <w:rsid w:val="003445C2"/>
    <w:rsid w:val="003445D8"/>
    <w:rsid w:val="00344EA2"/>
    <w:rsid w:val="00345013"/>
    <w:rsid w:val="003456BA"/>
    <w:rsid w:val="003457DD"/>
    <w:rsid w:val="00346512"/>
    <w:rsid w:val="003467EF"/>
    <w:rsid w:val="0034696A"/>
    <w:rsid w:val="00347011"/>
    <w:rsid w:val="003510D0"/>
    <w:rsid w:val="00351116"/>
    <w:rsid w:val="003517F3"/>
    <w:rsid w:val="00351B0F"/>
    <w:rsid w:val="00351B9D"/>
    <w:rsid w:val="003528B8"/>
    <w:rsid w:val="00352EB6"/>
    <w:rsid w:val="003530FC"/>
    <w:rsid w:val="003535F2"/>
    <w:rsid w:val="00354EF3"/>
    <w:rsid w:val="00356FCA"/>
    <w:rsid w:val="003572D0"/>
    <w:rsid w:val="0035751C"/>
    <w:rsid w:val="00360483"/>
    <w:rsid w:val="003604E3"/>
    <w:rsid w:val="00360940"/>
    <w:rsid w:val="00361911"/>
    <w:rsid w:val="00361ACB"/>
    <w:rsid w:val="003632BC"/>
    <w:rsid w:val="0036368A"/>
    <w:rsid w:val="00363749"/>
    <w:rsid w:val="003652A4"/>
    <w:rsid w:val="00365417"/>
    <w:rsid w:val="00365700"/>
    <w:rsid w:val="00365E40"/>
    <w:rsid w:val="00370741"/>
    <w:rsid w:val="00370CC4"/>
    <w:rsid w:val="00371A6D"/>
    <w:rsid w:val="00372779"/>
    <w:rsid w:val="00373008"/>
    <w:rsid w:val="00373A5F"/>
    <w:rsid w:val="003747CC"/>
    <w:rsid w:val="00374F2C"/>
    <w:rsid w:val="00374F97"/>
    <w:rsid w:val="00375978"/>
    <w:rsid w:val="00376A3A"/>
    <w:rsid w:val="00376E68"/>
    <w:rsid w:val="00376EAD"/>
    <w:rsid w:val="00377743"/>
    <w:rsid w:val="00377863"/>
    <w:rsid w:val="00380BAF"/>
    <w:rsid w:val="00382279"/>
    <w:rsid w:val="003824A7"/>
    <w:rsid w:val="00382A13"/>
    <w:rsid w:val="00383E9B"/>
    <w:rsid w:val="0038482F"/>
    <w:rsid w:val="00385CB2"/>
    <w:rsid w:val="00386C59"/>
    <w:rsid w:val="00386CFC"/>
    <w:rsid w:val="003874C6"/>
    <w:rsid w:val="0038760F"/>
    <w:rsid w:val="0038789D"/>
    <w:rsid w:val="00390CA9"/>
    <w:rsid w:val="00390D16"/>
    <w:rsid w:val="00391FE9"/>
    <w:rsid w:val="00392B3C"/>
    <w:rsid w:val="003932E5"/>
    <w:rsid w:val="00393471"/>
    <w:rsid w:val="003941E8"/>
    <w:rsid w:val="00394690"/>
    <w:rsid w:val="003952DC"/>
    <w:rsid w:val="00395C94"/>
    <w:rsid w:val="00396590"/>
    <w:rsid w:val="003979D3"/>
    <w:rsid w:val="003A13CB"/>
    <w:rsid w:val="003A2D9F"/>
    <w:rsid w:val="003A3943"/>
    <w:rsid w:val="003A6DC0"/>
    <w:rsid w:val="003A70BF"/>
    <w:rsid w:val="003A72CF"/>
    <w:rsid w:val="003A7F6D"/>
    <w:rsid w:val="003B135F"/>
    <w:rsid w:val="003B1E57"/>
    <w:rsid w:val="003B2509"/>
    <w:rsid w:val="003B3E67"/>
    <w:rsid w:val="003B4D00"/>
    <w:rsid w:val="003B55FB"/>
    <w:rsid w:val="003B5C03"/>
    <w:rsid w:val="003B63A8"/>
    <w:rsid w:val="003B69E1"/>
    <w:rsid w:val="003B6B1C"/>
    <w:rsid w:val="003B6B6C"/>
    <w:rsid w:val="003C0F09"/>
    <w:rsid w:val="003C0FA0"/>
    <w:rsid w:val="003C1955"/>
    <w:rsid w:val="003C3205"/>
    <w:rsid w:val="003C3DC0"/>
    <w:rsid w:val="003C4E46"/>
    <w:rsid w:val="003C564D"/>
    <w:rsid w:val="003C6C1D"/>
    <w:rsid w:val="003C773D"/>
    <w:rsid w:val="003D0625"/>
    <w:rsid w:val="003D0B49"/>
    <w:rsid w:val="003D1A72"/>
    <w:rsid w:val="003D2209"/>
    <w:rsid w:val="003D4B89"/>
    <w:rsid w:val="003D5446"/>
    <w:rsid w:val="003D5C9B"/>
    <w:rsid w:val="003D6F49"/>
    <w:rsid w:val="003D7195"/>
    <w:rsid w:val="003D7671"/>
    <w:rsid w:val="003D7F46"/>
    <w:rsid w:val="003E00FC"/>
    <w:rsid w:val="003E06E2"/>
    <w:rsid w:val="003E3334"/>
    <w:rsid w:val="003E3555"/>
    <w:rsid w:val="003E42A9"/>
    <w:rsid w:val="003E5C4E"/>
    <w:rsid w:val="003E61D7"/>
    <w:rsid w:val="003E7532"/>
    <w:rsid w:val="003E76A7"/>
    <w:rsid w:val="003F1E5A"/>
    <w:rsid w:val="003F1F0B"/>
    <w:rsid w:val="003F2F6D"/>
    <w:rsid w:val="003F5253"/>
    <w:rsid w:val="003F56A9"/>
    <w:rsid w:val="003F7636"/>
    <w:rsid w:val="00400709"/>
    <w:rsid w:val="004007F4"/>
    <w:rsid w:val="00400A74"/>
    <w:rsid w:val="00401195"/>
    <w:rsid w:val="0040155F"/>
    <w:rsid w:val="0040193A"/>
    <w:rsid w:val="00402430"/>
    <w:rsid w:val="004037F5"/>
    <w:rsid w:val="004045B3"/>
    <w:rsid w:val="0040511B"/>
    <w:rsid w:val="004059B9"/>
    <w:rsid w:val="00407398"/>
    <w:rsid w:val="004073AC"/>
    <w:rsid w:val="00407531"/>
    <w:rsid w:val="004078EA"/>
    <w:rsid w:val="00407DD3"/>
    <w:rsid w:val="00410FE3"/>
    <w:rsid w:val="0041154F"/>
    <w:rsid w:val="00411655"/>
    <w:rsid w:val="00411B5F"/>
    <w:rsid w:val="00411BB3"/>
    <w:rsid w:val="00411CD6"/>
    <w:rsid w:val="00412B95"/>
    <w:rsid w:val="004138B2"/>
    <w:rsid w:val="00414AE2"/>
    <w:rsid w:val="00415594"/>
    <w:rsid w:val="00416D3D"/>
    <w:rsid w:val="00417977"/>
    <w:rsid w:val="00420EDA"/>
    <w:rsid w:val="004217B8"/>
    <w:rsid w:val="00421A39"/>
    <w:rsid w:val="00421EA9"/>
    <w:rsid w:val="0042222E"/>
    <w:rsid w:val="00422ACA"/>
    <w:rsid w:val="004233DD"/>
    <w:rsid w:val="0042385A"/>
    <w:rsid w:val="00423B0B"/>
    <w:rsid w:val="0042455A"/>
    <w:rsid w:val="00424D0D"/>
    <w:rsid w:val="004256BA"/>
    <w:rsid w:val="004267A4"/>
    <w:rsid w:val="00427B50"/>
    <w:rsid w:val="0043036A"/>
    <w:rsid w:val="00431722"/>
    <w:rsid w:val="004324D7"/>
    <w:rsid w:val="0043286E"/>
    <w:rsid w:val="00433762"/>
    <w:rsid w:val="0043469E"/>
    <w:rsid w:val="00434792"/>
    <w:rsid w:val="004363C3"/>
    <w:rsid w:val="00436859"/>
    <w:rsid w:val="00436ACD"/>
    <w:rsid w:val="00436DC4"/>
    <w:rsid w:val="004375CA"/>
    <w:rsid w:val="004376B0"/>
    <w:rsid w:val="00441DEC"/>
    <w:rsid w:val="00443AC6"/>
    <w:rsid w:val="00443E8D"/>
    <w:rsid w:val="00445520"/>
    <w:rsid w:val="00445580"/>
    <w:rsid w:val="004500D2"/>
    <w:rsid w:val="00450116"/>
    <w:rsid w:val="00450920"/>
    <w:rsid w:val="00450D7D"/>
    <w:rsid w:val="0045103E"/>
    <w:rsid w:val="00451DD7"/>
    <w:rsid w:val="00452321"/>
    <w:rsid w:val="00452491"/>
    <w:rsid w:val="0045297D"/>
    <w:rsid w:val="00452BAE"/>
    <w:rsid w:val="004531BD"/>
    <w:rsid w:val="00453874"/>
    <w:rsid w:val="00454018"/>
    <w:rsid w:val="00455102"/>
    <w:rsid w:val="00455D7F"/>
    <w:rsid w:val="00456121"/>
    <w:rsid w:val="00460842"/>
    <w:rsid w:val="00460B02"/>
    <w:rsid w:val="00461DDA"/>
    <w:rsid w:val="0046205D"/>
    <w:rsid w:val="004624AE"/>
    <w:rsid w:val="004627F2"/>
    <w:rsid w:val="00463026"/>
    <w:rsid w:val="00463A5E"/>
    <w:rsid w:val="004645E6"/>
    <w:rsid w:val="00464892"/>
    <w:rsid w:val="0046501D"/>
    <w:rsid w:val="00467BD7"/>
    <w:rsid w:val="004717EF"/>
    <w:rsid w:val="00472C87"/>
    <w:rsid w:val="00473356"/>
    <w:rsid w:val="00473364"/>
    <w:rsid w:val="00473B2E"/>
    <w:rsid w:val="00473EE2"/>
    <w:rsid w:val="00474344"/>
    <w:rsid w:val="004747C5"/>
    <w:rsid w:val="00474F04"/>
    <w:rsid w:val="00475777"/>
    <w:rsid w:val="004760F5"/>
    <w:rsid w:val="0047645E"/>
    <w:rsid w:val="004766F8"/>
    <w:rsid w:val="00476939"/>
    <w:rsid w:val="00476C21"/>
    <w:rsid w:val="00477EF4"/>
    <w:rsid w:val="00480111"/>
    <w:rsid w:val="00480264"/>
    <w:rsid w:val="00481B01"/>
    <w:rsid w:val="00481FEC"/>
    <w:rsid w:val="004822BF"/>
    <w:rsid w:val="004829BD"/>
    <w:rsid w:val="00482ACA"/>
    <w:rsid w:val="0048305D"/>
    <w:rsid w:val="004836A9"/>
    <w:rsid w:val="00483A72"/>
    <w:rsid w:val="00483BF3"/>
    <w:rsid w:val="004841F0"/>
    <w:rsid w:val="00484750"/>
    <w:rsid w:val="00484A54"/>
    <w:rsid w:val="00484B80"/>
    <w:rsid w:val="0048503E"/>
    <w:rsid w:val="004869A3"/>
    <w:rsid w:val="00486D01"/>
    <w:rsid w:val="004876D8"/>
    <w:rsid w:val="00490C2E"/>
    <w:rsid w:val="004911A3"/>
    <w:rsid w:val="00491653"/>
    <w:rsid w:val="00491C9C"/>
    <w:rsid w:val="00492255"/>
    <w:rsid w:val="00492AE7"/>
    <w:rsid w:val="004941C7"/>
    <w:rsid w:val="00494400"/>
    <w:rsid w:val="00495E2D"/>
    <w:rsid w:val="00497349"/>
    <w:rsid w:val="004975C9"/>
    <w:rsid w:val="004A080E"/>
    <w:rsid w:val="004A1250"/>
    <w:rsid w:val="004A1DAC"/>
    <w:rsid w:val="004A3220"/>
    <w:rsid w:val="004A3C41"/>
    <w:rsid w:val="004A3FE8"/>
    <w:rsid w:val="004A4510"/>
    <w:rsid w:val="004A50FC"/>
    <w:rsid w:val="004A51CC"/>
    <w:rsid w:val="004A5634"/>
    <w:rsid w:val="004A5E2A"/>
    <w:rsid w:val="004A5ED4"/>
    <w:rsid w:val="004A6D75"/>
    <w:rsid w:val="004A6DC7"/>
    <w:rsid w:val="004A75E3"/>
    <w:rsid w:val="004B0246"/>
    <w:rsid w:val="004B060A"/>
    <w:rsid w:val="004B26E6"/>
    <w:rsid w:val="004B3B89"/>
    <w:rsid w:val="004B54EB"/>
    <w:rsid w:val="004B63B8"/>
    <w:rsid w:val="004B7395"/>
    <w:rsid w:val="004B7D9F"/>
    <w:rsid w:val="004C1B27"/>
    <w:rsid w:val="004C1F3C"/>
    <w:rsid w:val="004C257B"/>
    <w:rsid w:val="004C35D6"/>
    <w:rsid w:val="004C3720"/>
    <w:rsid w:val="004C3A06"/>
    <w:rsid w:val="004C4B1C"/>
    <w:rsid w:val="004C5069"/>
    <w:rsid w:val="004C52AA"/>
    <w:rsid w:val="004C6082"/>
    <w:rsid w:val="004C79B3"/>
    <w:rsid w:val="004C7C12"/>
    <w:rsid w:val="004C7F3E"/>
    <w:rsid w:val="004D03F7"/>
    <w:rsid w:val="004D0BF4"/>
    <w:rsid w:val="004D12B3"/>
    <w:rsid w:val="004D1A11"/>
    <w:rsid w:val="004D2223"/>
    <w:rsid w:val="004D2362"/>
    <w:rsid w:val="004D28DC"/>
    <w:rsid w:val="004D2985"/>
    <w:rsid w:val="004D450E"/>
    <w:rsid w:val="004D4998"/>
    <w:rsid w:val="004D5380"/>
    <w:rsid w:val="004D5632"/>
    <w:rsid w:val="004D5696"/>
    <w:rsid w:val="004D6736"/>
    <w:rsid w:val="004D6A85"/>
    <w:rsid w:val="004E029A"/>
    <w:rsid w:val="004E1684"/>
    <w:rsid w:val="004E1A84"/>
    <w:rsid w:val="004E1C51"/>
    <w:rsid w:val="004E1F07"/>
    <w:rsid w:val="004E33DD"/>
    <w:rsid w:val="004E36F5"/>
    <w:rsid w:val="004E3927"/>
    <w:rsid w:val="004E4037"/>
    <w:rsid w:val="004E43CD"/>
    <w:rsid w:val="004E5437"/>
    <w:rsid w:val="004E5BFE"/>
    <w:rsid w:val="004E60D0"/>
    <w:rsid w:val="004E7242"/>
    <w:rsid w:val="004E747D"/>
    <w:rsid w:val="004E766C"/>
    <w:rsid w:val="004E7A1E"/>
    <w:rsid w:val="004F01B1"/>
    <w:rsid w:val="004F0820"/>
    <w:rsid w:val="004F1206"/>
    <w:rsid w:val="004F2287"/>
    <w:rsid w:val="004F23D2"/>
    <w:rsid w:val="004F23D4"/>
    <w:rsid w:val="004F29A5"/>
    <w:rsid w:val="004F3007"/>
    <w:rsid w:val="004F3795"/>
    <w:rsid w:val="004F43C7"/>
    <w:rsid w:val="004F5429"/>
    <w:rsid w:val="004F666E"/>
    <w:rsid w:val="0050059E"/>
    <w:rsid w:val="00500AC8"/>
    <w:rsid w:val="0050196D"/>
    <w:rsid w:val="00501B4F"/>
    <w:rsid w:val="00501E59"/>
    <w:rsid w:val="00501FB4"/>
    <w:rsid w:val="0050207A"/>
    <w:rsid w:val="00502840"/>
    <w:rsid w:val="0050297D"/>
    <w:rsid w:val="005046D5"/>
    <w:rsid w:val="0050585A"/>
    <w:rsid w:val="005115B4"/>
    <w:rsid w:val="00511E18"/>
    <w:rsid w:val="0051242D"/>
    <w:rsid w:val="00512A7F"/>
    <w:rsid w:val="00512AB8"/>
    <w:rsid w:val="00513C05"/>
    <w:rsid w:val="00513E02"/>
    <w:rsid w:val="0051508D"/>
    <w:rsid w:val="00516AC3"/>
    <w:rsid w:val="00517D71"/>
    <w:rsid w:val="00520AA7"/>
    <w:rsid w:val="005215A0"/>
    <w:rsid w:val="00521C4F"/>
    <w:rsid w:val="0052313D"/>
    <w:rsid w:val="0052458C"/>
    <w:rsid w:val="005245DD"/>
    <w:rsid w:val="00525000"/>
    <w:rsid w:val="005255D8"/>
    <w:rsid w:val="005258BE"/>
    <w:rsid w:val="005262B8"/>
    <w:rsid w:val="005270DE"/>
    <w:rsid w:val="00527A44"/>
    <w:rsid w:val="00530DAE"/>
    <w:rsid w:val="0053188D"/>
    <w:rsid w:val="00532769"/>
    <w:rsid w:val="00532CCE"/>
    <w:rsid w:val="005337C7"/>
    <w:rsid w:val="00533D40"/>
    <w:rsid w:val="00534FD6"/>
    <w:rsid w:val="005356ED"/>
    <w:rsid w:val="0053572E"/>
    <w:rsid w:val="005359A7"/>
    <w:rsid w:val="00536226"/>
    <w:rsid w:val="00537624"/>
    <w:rsid w:val="005403EE"/>
    <w:rsid w:val="00540F85"/>
    <w:rsid w:val="00541570"/>
    <w:rsid w:val="00542976"/>
    <w:rsid w:val="00543689"/>
    <w:rsid w:val="00543B2D"/>
    <w:rsid w:val="005441C4"/>
    <w:rsid w:val="00545546"/>
    <w:rsid w:val="005458C6"/>
    <w:rsid w:val="00545AFD"/>
    <w:rsid w:val="005462DD"/>
    <w:rsid w:val="00546359"/>
    <w:rsid w:val="005465AC"/>
    <w:rsid w:val="00546A33"/>
    <w:rsid w:val="00546B78"/>
    <w:rsid w:val="0055263E"/>
    <w:rsid w:val="00553097"/>
    <w:rsid w:val="00553A0F"/>
    <w:rsid w:val="00553FC5"/>
    <w:rsid w:val="00554ED3"/>
    <w:rsid w:val="0055541D"/>
    <w:rsid w:val="00555AE9"/>
    <w:rsid w:val="00555C01"/>
    <w:rsid w:val="00555CD7"/>
    <w:rsid w:val="00557C50"/>
    <w:rsid w:val="00562498"/>
    <w:rsid w:val="00564463"/>
    <w:rsid w:val="00565A5B"/>
    <w:rsid w:val="005668BB"/>
    <w:rsid w:val="00566C6F"/>
    <w:rsid w:val="00567226"/>
    <w:rsid w:val="00567489"/>
    <w:rsid w:val="005709E4"/>
    <w:rsid w:val="00574F48"/>
    <w:rsid w:val="0057593F"/>
    <w:rsid w:val="0057623B"/>
    <w:rsid w:val="00576CBF"/>
    <w:rsid w:val="00576DDF"/>
    <w:rsid w:val="005830CC"/>
    <w:rsid w:val="00583490"/>
    <w:rsid w:val="005835A3"/>
    <w:rsid w:val="00585CBB"/>
    <w:rsid w:val="00586AA5"/>
    <w:rsid w:val="0059009B"/>
    <w:rsid w:val="005909B6"/>
    <w:rsid w:val="00590BE2"/>
    <w:rsid w:val="005916BD"/>
    <w:rsid w:val="00591DE0"/>
    <w:rsid w:val="00592550"/>
    <w:rsid w:val="00592808"/>
    <w:rsid w:val="00593BF0"/>
    <w:rsid w:val="00594873"/>
    <w:rsid w:val="00594EDE"/>
    <w:rsid w:val="00596308"/>
    <w:rsid w:val="00596C52"/>
    <w:rsid w:val="00597D02"/>
    <w:rsid w:val="005A2B9D"/>
    <w:rsid w:val="005A33DC"/>
    <w:rsid w:val="005A464C"/>
    <w:rsid w:val="005A466B"/>
    <w:rsid w:val="005A47F3"/>
    <w:rsid w:val="005A5596"/>
    <w:rsid w:val="005A6364"/>
    <w:rsid w:val="005A70E5"/>
    <w:rsid w:val="005A76BA"/>
    <w:rsid w:val="005A78B9"/>
    <w:rsid w:val="005B016C"/>
    <w:rsid w:val="005B03F7"/>
    <w:rsid w:val="005B093B"/>
    <w:rsid w:val="005B0C4D"/>
    <w:rsid w:val="005B0FF4"/>
    <w:rsid w:val="005B1201"/>
    <w:rsid w:val="005B1881"/>
    <w:rsid w:val="005B224A"/>
    <w:rsid w:val="005B2386"/>
    <w:rsid w:val="005B27F3"/>
    <w:rsid w:val="005B3378"/>
    <w:rsid w:val="005B465C"/>
    <w:rsid w:val="005B47B8"/>
    <w:rsid w:val="005B5D09"/>
    <w:rsid w:val="005B7937"/>
    <w:rsid w:val="005B79AD"/>
    <w:rsid w:val="005B7A7A"/>
    <w:rsid w:val="005B7F30"/>
    <w:rsid w:val="005C07B8"/>
    <w:rsid w:val="005C112F"/>
    <w:rsid w:val="005C1324"/>
    <w:rsid w:val="005C1D45"/>
    <w:rsid w:val="005C1FDC"/>
    <w:rsid w:val="005C3262"/>
    <w:rsid w:val="005C3499"/>
    <w:rsid w:val="005C4362"/>
    <w:rsid w:val="005C479C"/>
    <w:rsid w:val="005C63C9"/>
    <w:rsid w:val="005C68C2"/>
    <w:rsid w:val="005C6C4D"/>
    <w:rsid w:val="005D2913"/>
    <w:rsid w:val="005D30AF"/>
    <w:rsid w:val="005D41B7"/>
    <w:rsid w:val="005D64E8"/>
    <w:rsid w:val="005D6C71"/>
    <w:rsid w:val="005D731C"/>
    <w:rsid w:val="005E0361"/>
    <w:rsid w:val="005E05DE"/>
    <w:rsid w:val="005E0AEA"/>
    <w:rsid w:val="005E0D75"/>
    <w:rsid w:val="005E1420"/>
    <w:rsid w:val="005E1A70"/>
    <w:rsid w:val="005E25A7"/>
    <w:rsid w:val="005E325C"/>
    <w:rsid w:val="005E34DA"/>
    <w:rsid w:val="005E3519"/>
    <w:rsid w:val="005E3796"/>
    <w:rsid w:val="005E5A89"/>
    <w:rsid w:val="005E5D6B"/>
    <w:rsid w:val="005E63F3"/>
    <w:rsid w:val="005E67B9"/>
    <w:rsid w:val="005E7256"/>
    <w:rsid w:val="005E7E07"/>
    <w:rsid w:val="005F044C"/>
    <w:rsid w:val="005F0C3B"/>
    <w:rsid w:val="005F1CBB"/>
    <w:rsid w:val="005F1F40"/>
    <w:rsid w:val="005F2814"/>
    <w:rsid w:val="005F362D"/>
    <w:rsid w:val="005F5DA2"/>
    <w:rsid w:val="005F647F"/>
    <w:rsid w:val="005F6597"/>
    <w:rsid w:val="005F73E8"/>
    <w:rsid w:val="005F79B0"/>
    <w:rsid w:val="005F7E47"/>
    <w:rsid w:val="005F7EA6"/>
    <w:rsid w:val="00600F3B"/>
    <w:rsid w:val="00601368"/>
    <w:rsid w:val="00602376"/>
    <w:rsid w:val="00602B83"/>
    <w:rsid w:val="00603D68"/>
    <w:rsid w:val="00603E86"/>
    <w:rsid w:val="00604660"/>
    <w:rsid w:val="006048AB"/>
    <w:rsid w:val="006054A7"/>
    <w:rsid w:val="00605791"/>
    <w:rsid w:val="006061D3"/>
    <w:rsid w:val="00606365"/>
    <w:rsid w:val="00607892"/>
    <w:rsid w:val="00610540"/>
    <w:rsid w:val="00610D8E"/>
    <w:rsid w:val="00610F0C"/>
    <w:rsid w:val="0061251B"/>
    <w:rsid w:val="00612BAB"/>
    <w:rsid w:val="00612E37"/>
    <w:rsid w:val="0061374D"/>
    <w:rsid w:val="006138F4"/>
    <w:rsid w:val="006146B4"/>
    <w:rsid w:val="00614869"/>
    <w:rsid w:val="006149A9"/>
    <w:rsid w:val="00614C02"/>
    <w:rsid w:val="00615C61"/>
    <w:rsid w:val="00616E03"/>
    <w:rsid w:val="006174B5"/>
    <w:rsid w:val="00617D78"/>
    <w:rsid w:val="0062011E"/>
    <w:rsid w:val="00620C36"/>
    <w:rsid w:val="00620F12"/>
    <w:rsid w:val="006214D0"/>
    <w:rsid w:val="00621AD3"/>
    <w:rsid w:val="0062229B"/>
    <w:rsid w:val="00622B12"/>
    <w:rsid w:val="006231DB"/>
    <w:rsid w:val="006234CA"/>
    <w:rsid w:val="0062426B"/>
    <w:rsid w:val="00626208"/>
    <w:rsid w:val="006265D6"/>
    <w:rsid w:val="006270BE"/>
    <w:rsid w:val="0062779D"/>
    <w:rsid w:val="00627E00"/>
    <w:rsid w:val="006305D8"/>
    <w:rsid w:val="006305E0"/>
    <w:rsid w:val="00630791"/>
    <w:rsid w:val="0063113D"/>
    <w:rsid w:val="006314F6"/>
    <w:rsid w:val="00631EC7"/>
    <w:rsid w:val="00632041"/>
    <w:rsid w:val="00632218"/>
    <w:rsid w:val="00632737"/>
    <w:rsid w:val="00633E9B"/>
    <w:rsid w:val="006349CF"/>
    <w:rsid w:val="006354D7"/>
    <w:rsid w:val="0063556B"/>
    <w:rsid w:val="0063605C"/>
    <w:rsid w:val="00636BA6"/>
    <w:rsid w:val="00637128"/>
    <w:rsid w:val="0063720C"/>
    <w:rsid w:val="006373CA"/>
    <w:rsid w:val="006379C6"/>
    <w:rsid w:val="0064034A"/>
    <w:rsid w:val="00640792"/>
    <w:rsid w:val="00641A7B"/>
    <w:rsid w:val="00641F68"/>
    <w:rsid w:val="006424A3"/>
    <w:rsid w:val="006430C2"/>
    <w:rsid w:val="006441E7"/>
    <w:rsid w:val="006445FD"/>
    <w:rsid w:val="00644B67"/>
    <w:rsid w:val="0064515D"/>
    <w:rsid w:val="00645AFD"/>
    <w:rsid w:val="0064633D"/>
    <w:rsid w:val="00646778"/>
    <w:rsid w:val="00647470"/>
    <w:rsid w:val="00647D75"/>
    <w:rsid w:val="006505D6"/>
    <w:rsid w:val="006508A6"/>
    <w:rsid w:val="006508AC"/>
    <w:rsid w:val="00651DE3"/>
    <w:rsid w:val="00652147"/>
    <w:rsid w:val="00653195"/>
    <w:rsid w:val="00653CAD"/>
    <w:rsid w:val="006544FA"/>
    <w:rsid w:val="00654DEE"/>
    <w:rsid w:val="006558CB"/>
    <w:rsid w:val="00655D89"/>
    <w:rsid w:val="00655FBC"/>
    <w:rsid w:val="00656CAC"/>
    <w:rsid w:val="00657249"/>
    <w:rsid w:val="00657538"/>
    <w:rsid w:val="00657BB9"/>
    <w:rsid w:val="00660DBA"/>
    <w:rsid w:val="00661FF7"/>
    <w:rsid w:val="006620AE"/>
    <w:rsid w:val="006620E5"/>
    <w:rsid w:val="006626AE"/>
    <w:rsid w:val="00662803"/>
    <w:rsid w:val="006630AB"/>
    <w:rsid w:val="0066628F"/>
    <w:rsid w:val="006663C8"/>
    <w:rsid w:val="0066686F"/>
    <w:rsid w:val="0066694C"/>
    <w:rsid w:val="006675D8"/>
    <w:rsid w:val="00667EC8"/>
    <w:rsid w:val="00670261"/>
    <w:rsid w:val="00671130"/>
    <w:rsid w:val="00671AFB"/>
    <w:rsid w:val="00672731"/>
    <w:rsid w:val="00673B47"/>
    <w:rsid w:val="00673FFD"/>
    <w:rsid w:val="006743B5"/>
    <w:rsid w:val="00674645"/>
    <w:rsid w:val="006748F4"/>
    <w:rsid w:val="00674A96"/>
    <w:rsid w:val="0067525D"/>
    <w:rsid w:val="00675D76"/>
    <w:rsid w:val="00676369"/>
    <w:rsid w:val="00676D3F"/>
    <w:rsid w:val="00677C49"/>
    <w:rsid w:val="006820B2"/>
    <w:rsid w:val="0068276A"/>
    <w:rsid w:val="00682A9D"/>
    <w:rsid w:val="006836CB"/>
    <w:rsid w:val="00683DC0"/>
    <w:rsid w:val="006841E7"/>
    <w:rsid w:val="00684646"/>
    <w:rsid w:val="00685316"/>
    <w:rsid w:val="00685E7B"/>
    <w:rsid w:val="0068708E"/>
    <w:rsid w:val="00687431"/>
    <w:rsid w:val="00687F5F"/>
    <w:rsid w:val="00690E49"/>
    <w:rsid w:val="0069251E"/>
    <w:rsid w:val="006929DB"/>
    <w:rsid w:val="006931CE"/>
    <w:rsid w:val="0069359D"/>
    <w:rsid w:val="006946CF"/>
    <w:rsid w:val="00694D16"/>
    <w:rsid w:val="006950CA"/>
    <w:rsid w:val="0069526C"/>
    <w:rsid w:val="006957B8"/>
    <w:rsid w:val="006964DA"/>
    <w:rsid w:val="00696F7C"/>
    <w:rsid w:val="0069706A"/>
    <w:rsid w:val="006971C3"/>
    <w:rsid w:val="006A0C39"/>
    <w:rsid w:val="006A18BB"/>
    <w:rsid w:val="006A1D32"/>
    <w:rsid w:val="006A230B"/>
    <w:rsid w:val="006A3E64"/>
    <w:rsid w:val="006A5021"/>
    <w:rsid w:val="006A5110"/>
    <w:rsid w:val="006A641E"/>
    <w:rsid w:val="006A66F9"/>
    <w:rsid w:val="006A6EE7"/>
    <w:rsid w:val="006A73E2"/>
    <w:rsid w:val="006A767A"/>
    <w:rsid w:val="006A7870"/>
    <w:rsid w:val="006A79DB"/>
    <w:rsid w:val="006A7A06"/>
    <w:rsid w:val="006B0439"/>
    <w:rsid w:val="006B2772"/>
    <w:rsid w:val="006B2D4A"/>
    <w:rsid w:val="006B2E30"/>
    <w:rsid w:val="006B3080"/>
    <w:rsid w:val="006B6169"/>
    <w:rsid w:val="006C4308"/>
    <w:rsid w:val="006C5126"/>
    <w:rsid w:val="006C5AA9"/>
    <w:rsid w:val="006C5E89"/>
    <w:rsid w:val="006C6019"/>
    <w:rsid w:val="006C67BA"/>
    <w:rsid w:val="006C6F6F"/>
    <w:rsid w:val="006D017D"/>
    <w:rsid w:val="006D021D"/>
    <w:rsid w:val="006D0473"/>
    <w:rsid w:val="006D06C7"/>
    <w:rsid w:val="006D0D93"/>
    <w:rsid w:val="006D0F6B"/>
    <w:rsid w:val="006D1374"/>
    <w:rsid w:val="006D2358"/>
    <w:rsid w:val="006D2ABF"/>
    <w:rsid w:val="006D537D"/>
    <w:rsid w:val="006D559E"/>
    <w:rsid w:val="006D569E"/>
    <w:rsid w:val="006D5BCE"/>
    <w:rsid w:val="006D5EFD"/>
    <w:rsid w:val="006D6A4B"/>
    <w:rsid w:val="006D7003"/>
    <w:rsid w:val="006D7314"/>
    <w:rsid w:val="006D7906"/>
    <w:rsid w:val="006E00A7"/>
    <w:rsid w:val="006E0326"/>
    <w:rsid w:val="006E0A49"/>
    <w:rsid w:val="006E13F4"/>
    <w:rsid w:val="006E1ACF"/>
    <w:rsid w:val="006E2835"/>
    <w:rsid w:val="006E2D0B"/>
    <w:rsid w:val="006E41C2"/>
    <w:rsid w:val="006E4749"/>
    <w:rsid w:val="006E6525"/>
    <w:rsid w:val="006E672B"/>
    <w:rsid w:val="006E73C1"/>
    <w:rsid w:val="006E7A5D"/>
    <w:rsid w:val="006E7AA8"/>
    <w:rsid w:val="006F1374"/>
    <w:rsid w:val="006F14F0"/>
    <w:rsid w:val="006F1CCC"/>
    <w:rsid w:val="006F3929"/>
    <w:rsid w:val="006F58C7"/>
    <w:rsid w:val="006F60E7"/>
    <w:rsid w:val="006F6233"/>
    <w:rsid w:val="006F65E7"/>
    <w:rsid w:val="006F6639"/>
    <w:rsid w:val="006F7B5D"/>
    <w:rsid w:val="007006B0"/>
    <w:rsid w:val="00700A04"/>
    <w:rsid w:val="00700CD7"/>
    <w:rsid w:val="00701403"/>
    <w:rsid w:val="0070181A"/>
    <w:rsid w:val="00701B6E"/>
    <w:rsid w:val="00702354"/>
    <w:rsid w:val="00702B0A"/>
    <w:rsid w:val="00702B47"/>
    <w:rsid w:val="00702BBC"/>
    <w:rsid w:val="007031E4"/>
    <w:rsid w:val="0070421A"/>
    <w:rsid w:val="007048BF"/>
    <w:rsid w:val="00704BAE"/>
    <w:rsid w:val="00705E13"/>
    <w:rsid w:val="00706A5A"/>
    <w:rsid w:val="00707C8C"/>
    <w:rsid w:val="00707E99"/>
    <w:rsid w:val="007105BF"/>
    <w:rsid w:val="0071126E"/>
    <w:rsid w:val="007116EF"/>
    <w:rsid w:val="0071170D"/>
    <w:rsid w:val="00713011"/>
    <w:rsid w:val="00713407"/>
    <w:rsid w:val="00713432"/>
    <w:rsid w:val="007141E3"/>
    <w:rsid w:val="007159E6"/>
    <w:rsid w:val="007172A1"/>
    <w:rsid w:val="00717303"/>
    <w:rsid w:val="0071775C"/>
    <w:rsid w:val="0072024C"/>
    <w:rsid w:val="007205E2"/>
    <w:rsid w:val="00720628"/>
    <w:rsid w:val="00720C4D"/>
    <w:rsid w:val="0072132F"/>
    <w:rsid w:val="007213DA"/>
    <w:rsid w:val="00721B44"/>
    <w:rsid w:val="0072207F"/>
    <w:rsid w:val="007228E0"/>
    <w:rsid w:val="007265C5"/>
    <w:rsid w:val="00726D7F"/>
    <w:rsid w:val="0072760A"/>
    <w:rsid w:val="00731963"/>
    <w:rsid w:val="00731D7E"/>
    <w:rsid w:val="00731F81"/>
    <w:rsid w:val="007326DB"/>
    <w:rsid w:val="007353B7"/>
    <w:rsid w:val="00735657"/>
    <w:rsid w:val="00735AED"/>
    <w:rsid w:val="0073605F"/>
    <w:rsid w:val="00736216"/>
    <w:rsid w:val="00736645"/>
    <w:rsid w:val="00737880"/>
    <w:rsid w:val="00737BFD"/>
    <w:rsid w:val="00740003"/>
    <w:rsid w:val="0074134D"/>
    <w:rsid w:val="00741DC4"/>
    <w:rsid w:val="00742258"/>
    <w:rsid w:val="00742539"/>
    <w:rsid w:val="0074261C"/>
    <w:rsid w:val="00744834"/>
    <w:rsid w:val="007449BC"/>
    <w:rsid w:val="00745406"/>
    <w:rsid w:val="007457C5"/>
    <w:rsid w:val="007467C6"/>
    <w:rsid w:val="00746E1B"/>
    <w:rsid w:val="00746F77"/>
    <w:rsid w:val="00747099"/>
    <w:rsid w:val="00747D78"/>
    <w:rsid w:val="007502EB"/>
    <w:rsid w:val="00750BE1"/>
    <w:rsid w:val="00750BEB"/>
    <w:rsid w:val="00751F34"/>
    <w:rsid w:val="007520A3"/>
    <w:rsid w:val="0075332E"/>
    <w:rsid w:val="00753502"/>
    <w:rsid w:val="007539DC"/>
    <w:rsid w:val="00753EA7"/>
    <w:rsid w:val="00753F02"/>
    <w:rsid w:val="007545A0"/>
    <w:rsid w:val="00754605"/>
    <w:rsid w:val="0075560E"/>
    <w:rsid w:val="00755613"/>
    <w:rsid w:val="00755BEC"/>
    <w:rsid w:val="0075642B"/>
    <w:rsid w:val="00757288"/>
    <w:rsid w:val="00757F8C"/>
    <w:rsid w:val="00760A24"/>
    <w:rsid w:val="00760AB3"/>
    <w:rsid w:val="00760BCE"/>
    <w:rsid w:val="00761198"/>
    <w:rsid w:val="00761269"/>
    <w:rsid w:val="00762740"/>
    <w:rsid w:val="00762E9E"/>
    <w:rsid w:val="00762FD1"/>
    <w:rsid w:val="00765008"/>
    <w:rsid w:val="007652BC"/>
    <w:rsid w:val="007652DE"/>
    <w:rsid w:val="0076550C"/>
    <w:rsid w:val="00765E93"/>
    <w:rsid w:val="007664C6"/>
    <w:rsid w:val="00766B88"/>
    <w:rsid w:val="0076729A"/>
    <w:rsid w:val="0076733A"/>
    <w:rsid w:val="007702C6"/>
    <w:rsid w:val="007707E9"/>
    <w:rsid w:val="00772011"/>
    <w:rsid w:val="00772E3A"/>
    <w:rsid w:val="007732FB"/>
    <w:rsid w:val="00773B10"/>
    <w:rsid w:val="00774111"/>
    <w:rsid w:val="007744B9"/>
    <w:rsid w:val="0077593C"/>
    <w:rsid w:val="00775FB3"/>
    <w:rsid w:val="00776118"/>
    <w:rsid w:val="00776F62"/>
    <w:rsid w:val="007774DF"/>
    <w:rsid w:val="007775CD"/>
    <w:rsid w:val="00781F76"/>
    <w:rsid w:val="007820DA"/>
    <w:rsid w:val="00782889"/>
    <w:rsid w:val="0078299F"/>
    <w:rsid w:val="00782C27"/>
    <w:rsid w:val="00783202"/>
    <w:rsid w:val="00783805"/>
    <w:rsid w:val="00783813"/>
    <w:rsid w:val="00783D60"/>
    <w:rsid w:val="0078427B"/>
    <w:rsid w:val="00784A03"/>
    <w:rsid w:val="007853DC"/>
    <w:rsid w:val="007862D3"/>
    <w:rsid w:val="0078697F"/>
    <w:rsid w:val="00786E2B"/>
    <w:rsid w:val="00787743"/>
    <w:rsid w:val="00790E13"/>
    <w:rsid w:val="00791C60"/>
    <w:rsid w:val="00793765"/>
    <w:rsid w:val="0079402D"/>
    <w:rsid w:val="0079505B"/>
    <w:rsid w:val="007955CF"/>
    <w:rsid w:val="00795827"/>
    <w:rsid w:val="007974BA"/>
    <w:rsid w:val="00797E19"/>
    <w:rsid w:val="007A1121"/>
    <w:rsid w:val="007A19E7"/>
    <w:rsid w:val="007A3B5C"/>
    <w:rsid w:val="007A4229"/>
    <w:rsid w:val="007A43B1"/>
    <w:rsid w:val="007A44EF"/>
    <w:rsid w:val="007A4E60"/>
    <w:rsid w:val="007A585D"/>
    <w:rsid w:val="007A6754"/>
    <w:rsid w:val="007A6785"/>
    <w:rsid w:val="007B00EF"/>
    <w:rsid w:val="007B01BA"/>
    <w:rsid w:val="007B06C2"/>
    <w:rsid w:val="007B07CF"/>
    <w:rsid w:val="007B0804"/>
    <w:rsid w:val="007B0B0C"/>
    <w:rsid w:val="007B1084"/>
    <w:rsid w:val="007B190F"/>
    <w:rsid w:val="007B1D12"/>
    <w:rsid w:val="007B27FB"/>
    <w:rsid w:val="007B358F"/>
    <w:rsid w:val="007B3C14"/>
    <w:rsid w:val="007B3D86"/>
    <w:rsid w:val="007B492F"/>
    <w:rsid w:val="007B4CCF"/>
    <w:rsid w:val="007B5B6F"/>
    <w:rsid w:val="007B6391"/>
    <w:rsid w:val="007B6408"/>
    <w:rsid w:val="007B7955"/>
    <w:rsid w:val="007B79AE"/>
    <w:rsid w:val="007C0177"/>
    <w:rsid w:val="007C0AB5"/>
    <w:rsid w:val="007C15B1"/>
    <w:rsid w:val="007C26B2"/>
    <w:rsid w:val="007C37BE"/>
    <w:rsid w:val="007C38B1"/>
    <w:rsid w:val="007C40EC"/>
    <w:rsid w:val="007C41B7"/>
    <w:rsid w:val="007C4760"/>
    <w:rsid w:val="007C4B17"/>
    <w:rsid w:val="007C536F"/>
    <w:rsid w:val="007C6FB8"/>
    <w:rsid w:val="007D10AA"/>
    <w:rsid w:val="007D122E"/>
    <w:rsid w:val="007D1796"/>
    <w:rsid w:val="007D2193"/>
    <w:rsid w:val="007D2533"/>
    <w:rsid w:val="007D3614"/>
    <w:rsid w:val="007D37AD"/>
    <w:rsid w:val="007D43D2"/>
    <w:rsid w:val="007D523F"/>
    <w:rsid w:val="007D60C5"/>
    <w:rsid w:val="007D642E"/>
    <w:rsid w:val="007D742B"/>
    <w:rsid w:val="007D7F72"/>
    <w:rsid w:val="007E0BDF"/>
    <w:rsid w:val="007E0DC7"/>
    <w:rsid w:val="007E1185"/>
    <w:rsid w:val="007E11F7"/>
    <w:rsid w:val="007E1453"/>
    <w:rsid w:val="007E32A5"/>
    <w:rsid w:val="007E39E8"/>
    <w:rsid w:val="007E3F31"/>
    <w:rsid w:val="007E4845"/>
    <w:rsid w:val="007E4AAA"/>
    <w:rsid w:val="007E4AFF"/>
    <w:rsid w:val="007E55F0"/>
    <w:rsid w:val="007E5901"/>
    <w:rsid w:val="007E78E1"/>
    <w:rsid w:val="007F1243"/>
    <w:rsid w:val="007F2FE7"/>
    <w:rsid w:val="007F30FA"/>
    <w:rsid w:val="007F33AD"/>
    <w:rsid w:val="007F3697"/>
    <w:rsid w:val="007F39C6"/>
    <w:rsid w:val="007F3A50"/>
    <w:rsid w:val="007F468A"/>
    <w:rsid w:val="007F4F98"/>
    <w:rsid w:val="007F5101"/>
    <w:rsid w:val="007F56BC"/>
    <w:rsid w:val="007F5BB1"/>
    <w:rsid w:val="007F6C45"/>
    <w:rsid w:val="007F7998"/>
    <w:rsid w:val="00800C27"/>
    <w:rsid w:val="00801462"/>
    <w:rsid w:val="00801622"/>
    <w:rsid w:val="00801DDF"/>
    <w:rsid w:val="00802598"/>
    <w:rsid w:val="00802AA3"/>
    <w:rsid w:val="00802BF4"/>
    <w:rsid w:val="00802C18"/>
    <w:rsid w:val="0080302A"/>
    <w:rsid w:val="0080376E"/>
    <w:rsid w:val="00803D2D"/>
    <w:rsid w:val="008041D2"/>
    <w:rsid w:val="00804327"/>
    <w:rsid w:val="008047ED"/>
    <w:rsid w:val="00805A01"/>
    <w:rsid w:val="00805A10"/>
    <w:rsid w:val="00806637"/>
    <w:rsid w:val="00807AF9"/>
    <w:rsid w:val="00810090"/>
    <w:rsid w:val="00810856"/>
    <w:rsid w:val="00811F6E"/>
    <w:rsid w:val="00813725"/>
    <w:rsid w:val="00813BF0"/>
    <w:rsid w:val="008146CB"/>
    <w:rsid w:val="00814AF6"/>
    <w:rsid w:val="00814CA0"/>
    <w:rsid w:val="00814DA6"/>
    <w:rsid w:val="00816AC9"/>
    <w:rsid w:val="008170A7"/>
    <w:rsid w:val="00817237"/>
    <w:rsid w:val="0081725C"/>
    <w:rsid w:val="00817B59"/>
    <w:rsid w:val="0082086A"/>
    <w:rsid w:val="00820AA0"/>
    <w:rsid w:val="008213E1"/>
    <w:rsid w:val="0082234C"/>
    <w:rsid w:val="0082283D"/>
    <w:rsid w:val="00822A99"/>
    <w:rsid w:val="00822BC9"/>
    <w:rsid w:val="008231B7"/>
    <w:rsid w:val="008242AA"/>
    <w:rsid w:val="0082447B"/>
    <w:rsid w:val="00824A6E"/>
    <w:rsid w:val="00824B15"/>
    <w:rsid w:val="008251BA"/>
    <w:rsid w:val="00825405"/>
    <w:rsid w:val="00825EBA"/>
    <w:rsid w:val="00825F5C"/>
    <w:rsid w:val="00826F8C"/>
    <w:rsid w:val="00827315"/>
    <w:rsid w:val="0083052B"/>
    <w:rsid w:val="0083173E"/>
    <w:rsid w:val="00831C35"/>
    <w:rsid w:val="008329D5"/>
    <w:rsid w:val="00834020"/>
    <w:rsid w:val="00835053"/>
    <w:rsid w:val="00835382"/>
    <w:rsid w:val="008360A5"/>
    <w:rsid w:val="008364A3"/>
    <w:rsid w:val="008374D3"/>
    <w:rsid w:val="00840772"/>
    <w:rsid w:val="00840B7C"/>
    <w:rsid w:val="00841772"/>
    <w:rsid w:val="00842E20"/>
    <w:rsid w:val="00843405"/>
    <w:rsid w:val="00843DA1"/>
    <w:rsid w:val="00843E8C"/>
    <w:rsid w:val="0084457A"/>
    <w:rsid w:val="008458F0"/>
    <w:rsid w:val="00845E64"/>
    <w:rsid w:val="008460B8"/>
    <w:rsid w:val="00846E46"/>
    <w:rsid w:val="008476CF"/>
    <w:rsid w:val="0084777D"/>
    <w:rsid w:val="00847DCC"/>
    <w:rsid w:val="008506CD"/>
    <w:rsid w:val="00850CDD"/>
    <w:rsid w:val="0085108A"/>
    <w:rsid w:val="0085232F"/>
    <w:rsid w:val="00853FF7"/>
    <w:rsid w:val="0085414D"/>
    <w:rsid w:val="008547FD"/>
    <w:rsid w:val="00855C9A"/>
    <w:rsid w:val="00856478"/>
    <w:rsid w:val="00856522"/>
    <w:rsid w:val="00856824"/>
    <w:rsid w:val="008607ED"/>
    <w:rsid w:val="008607FD"/>
    <w:rsid w:val="00860D1F"/>
    <w:rsid w:val="00861D2F"/>
    <w:rsid w:val="008625C4"/>
    <w:rsid w:val="0086291B"/>
    <w:rsid w:val="00863500"/>
    <w:rsid w:val="008636EC"/>
    <w:rsid w:val="0086487E"/>
    <w:rsid w:val="00864FD9"/>
    <w:rsid w:val="0086639B"/>
    <w:rsid w:val="008663AD"/>
    <w:rsid w:val="00866893"/>
    <w:rsid w:val="008701C5"/>
    <w:rsid w:val="008704A7"/>
    <w:rsid w:val="008710EE"/>
    <w:rsid w:val="0087225F"/>
    <w:rsid w:val="008734C9"/>
    <w:rsid w:val="00873883"/>
    <w:rsid w:val="00873AEA"/>
    <w:rsid w:val="00874DBB"/>
    <w:rsid w:val="0087651C"/>
    <w:rsid w:val="00877754"/>
    <w:rsid w:val="00877F14"/>
    <w:rsid w:val="008802EB"/>
    <w:rsid w:val="008803CC"/>
    <w:rsid w:val="0088140C"/>
    <w:rsid w:val="00881988"/>
    <w:rsid w:val="00882203"/>
    <w:rsid w:val="00882B06"/>
    <w:rsid w:val="00883B1F"/>
    <w:rsid w:val="00885F02"/>
    <w:rsid w:val="0088696F"/>
    <w:rsid w:val="00886A05"/>
    <w:rsid w:val="00886E01"/>
    <w:rsid w:val="00887229"/>
    <w:rsid w:val="00887AC5"/>
    <w:rsid w:val="008900C6"/>
    <w:rsid w:val="0089012B"/>
    <w:rsid w:val="008904F3"/>
    <w:rsid w:val="00890E21"/>
    <w:rsid w:val="008910A8"/>
    <w:rsid w:val="00891D00"/>
    <w:rsid w:val="00891D30"/>
    <w:rsid w:val="00891D8F"/>
    <w:rsid w:val="00891E2E"/>
    <w:rsid w:val="00892A0F"/>
    <w:rsid w:val="0089315E"/>
    <w:rsid w:val="008933A6"/>
    <w:rsid w:val="008935E6"/>
    <w:rsid w:val="0089382E"/>
    <w:rsid w:val="008939A6"/>
    <w:rsid w:val="00894809"/>
    <w:rsid w:val="00895658"/>
    <w:rsid w:val="00896082"/>
    <w:rsid w:val="008961DF"/>
    <w:rsid w:val="00896D63"/>
    <w:rsid w:val="00896F5F"/>
    <w:rsid w:val="00897351"/>
    <w:rsid w:val="00897A08"/>
    <w:rsid w:val="00897D94"/>
    <w:rsid w:val="008A0210"/>
    <w:rsid w:val="008A06D2"/>
    <w:rsid w:val="008A1B75"/>
    <w:rsid w:val="008A2619"/>
    <w:rsid w:val="008A2931"/>
    <w:rsid w:val="008A324A"/>
    <w:rsid w:val="008A3508"/>
    <w:rsid w:val="008A3669"/>
    <w:rsid w:val="008A3BB5"/>
    <w:rsid w:val="008A4908"/>
    <w:rsid w:val="008A530E"/>
    <w:rsid w:val="008A61D7"/>
    <w:rsid w:val="008A65CB"/>
    <w:rsid w:val="008A7217"/>
    <w:rsid w:val="008B105A"/>
    <w:rsid w:val="008B12BD"/>
    <w:rsid w:val="008B156F"/>
    <w:rsid w:val="008B1D10"/>
    <w:rsid w:val="008B1EB5"/>
    <w:rsid w:val="008B22D2"/>
    <w:rsid w:val="008B26A2"/>
    <w:rsid w:val="008B288F"/>
    <w:rsid w:val="008B3848"/>
    <w:rsid w:val="008B4FFE"/>
    <w:rsid w:val="008B5278"/>
    <w:rsid w:val="008B6750"/>
    <w:rsid w:val="008B6964"/>
    <w:rsid w:val="008B6AE8"/>
    <w:rsid w:val="008B6B85"/>
    <w:rsid w:val="008B7F4C"/>
    <w:rsid w:val="008C04E9"/>
    <w:rsid w:val="008C0C2F"/>
    <w:rsid w:val="008C0E8D"/>
    <w:rsid w:val="008C10C2"/>
    <w:rsid w:val="008C1D92"/>
    <w:rsid w:val="008C1F7E"/>
    <w:rsid w:val="008C2218"/>
    <w:rsid w:val="008C2282"/>
    <w:rsid w:val="008C24E1"/>
    <w:rsid w:val="008C2EF5"/>
    <w:rsid w:val="008C361C"/>
    <w:rsid w:val="008C445B"/>
    <w:rsid w:val="008C576B"/>
    <w:rsid w:val="008C6784"/>
    <w:rsid w:val="008C714C"/>
    <w:rsid w:val="008D0269"/>
    <w:rsid w:val="008D079D"/>
    <w:rsid w:val="008D1652"/>
    <w:rsid w:val="008D25C7"/>
    <w:rsid w:val="008D4F88"/>
    <w:rsid w:val="008D595E"/>
    <w:rsid w:val="008D61B3"/>
    <w:rsid w:val="008D75F9"/>
    <w:rsid w:val="008D7629"/>
    <w:rsid w:val="008D7ACD"/>
    <w:rsid w:val="008E1641"/>
    <w:rsid w:val="008E2213"/>
    <w:rsid w:val="008E23A8"/>
    <w:rsid w:val="008E2B00"/>
    <w:rsid w:val="008E3B4A"/>
    <w:rsid w:val="008E447B"/>
    <w:rsid w:val="008E4EF4"/>
    <w:rsid w:val="008E64C2"/>
    <w:rsid w:val="008E6CF2"/>
    <w:rsid w:val="008E793D"/>
    <w:rsid w:val="008F2073"/>
    <w:rsid w:val="008F3C55"/>
    <w:rsid w:val="008F3D9D"/>
    <w:rsid w:val="008F5E37"/>
    <w:rsid w:val="008F6498"/>
    <w:rsid w:val="008F79E8"/>
    <w:rsid w:val="008F7D5F"/>
    <w:rsid w:val="008F7F54"/>
    <w:rsid w:val="00900187"/>
    <w:rsid w:val="009006B5"/>
    <w:rsid w:val="009008CE"/>
    <w:rsid w:val="00900D3B"/>
    <w:rsid w:val="0090280C"/>
    <w:rsid w:val="00902832"/>
    <w:rsid w:val="00902DF2"/>
    <w:rsid w:val="00903662"/>
    <w:rsid w:val="00903BCA"/>
    <w:rsid w:val="00904514"/>
    <w:rsid w:val="0090454B"/>
    <w:rsid w:val="00905980"/>
    <w:rsid w:val="00905ED5"/>
    <w:rsid w:val="00906C34"/>
    <w:rsid w:val="00907014"/>
    <w:rsid w:val="00907DE3"/>
    <w:rsid w:val="0091078E"/>
    <w:rsid w:val="00910F23"/>
    <w:rsid w:val="00911289"/>
    <w:rsid w:val="00911472"/>
    <w:rsid w:val="00911ABE"/>
    <w:rsid w:val="00911EF7"/>
    <w:rsid w:val="00911FAF"/>
    <w:rsid w:val="00912A97"/>
    <w:rsid w:val="00912AE6"/>
    <w:rsid w:val="009143E8"/>
    <w:rsid w:val="00914639"/>
    <w:rsid w:val="00914A00"/>
    <w:rsid w:val="00914CA8"/>
    <w:rsid w:val="00915DA2"/>
    <w:rsid w:val="009164E9"/>
    <w:rsid w:val="00920405"/>
    <w:rsid w:val="009205F8"/>
    <w:rsid w:val="0092171B"/>
    <w:rsid w:val="009218E0"/>
    <w:rsid w:val="00922427"/>
    <w:rsid w:val="00922848"/>
    <w:rsid w:val="00922E7E"/>
    <w:rsid w:val="00923873"/>
    <w:rsid w:val="009238F8"/>
    <w:rsid w:val="009248AE"/>
    <w:rsid w:val="00924A2A"/>
    <w:rsid w:val="00924BFA"/>
    <w:rsid w:val="0092609E"/>
    <w:rsid w:val="00926FA6"/>
    <w:rsid w:val="00927264"/>
    <w:rsid w:val="009275E6"/>
    <w:rsid w:val="009301F4"/>
    <w:rsid w:val="009301F7"/>
    <w:rsid w:val="00930728"/>
    <w:rsid w:val="00930C4C"/>
    <w:rsid w:val="00931737"/>
    <w:rsid w:val="00932D08"/>
    <w:rsid w:val="009332A0"/>
    <w:rsid w:val="009337E1"/>
    <w:rsid w:val="0093792D"/>
    <w:rsid w:val="00940B7E"/>
    <w:rsid w:val="00940CA3"/>
    <w:rsid w:val="00940EC1"/>
    <w:rsid w:val="00941ACA"/>
    <w:rsid w:val="0094298C"/>
    <w:rsid w:val="00942BE7"/>
    <w:rsid w:val="00942D91"/>
    <w:rsid w:val="00942FFC"/>
    <w:rsid w:val="00943C04"/>
    <w:rsid w:val="00943D3E"/>
    <w:rsid w:val="009446A1"/>
    <w:rsid w:val="00944707"/>
    <w:rsid w:val="00944E70"/>
    <w:rsid w:val="00946353"/>
    <w:rsid w:val="00946734"/>
    <w:rsid w:val="009471C7"/>
    <w:rsid w:val="00950460"/>
    <w:rsid w:val="009515EB"/>
    <w:rsid w:val="00951C4B"/>
    <w:rsid w:val="00951F8C"/>
    <w:rsid w:val="009529C2"/>
    <w:rsid w:val="00952E3E"/>
    <w:rsid w:val="00953609"/>
    <w:rsid w:val="00953FB6"/>
    <w:rsid w:val="009541F7"/>
    <w:rsid w:val="009553F7"/>
    <w:rsid w:val="009567C1"/>
    <w:rsid w:val="00960782"/>
    <w:rsid w:val="009609CC"/>
    <w:rsid w:val="00962975"/>
    <w:rsid w:val="009649CD"/>
    <w:rsid w:val="0096527D"/>
    <w:rsid w:val="00965B0B"/>
    <w:rsid w:val="00965BAC"/>
    <w:rsid w:val="009674C9"/>
    <w:rsid w:val="00967D5F"/>
    <w:rsid w:val="00967EFE"/>
    <w:rsid w:val="009700E3"/>
    <w:rsid w:val="0097028B"/>
    <w:rsid w:val="009719FA"/>
    <w:rsid w:val="00971A38"/>
    <w:rsid w:val="0097262E"/>
    <w:rsid w:val="0097276C"/>
    <w:rsid w:val="009738FD"/>
    <w:rsid w:val="00973BEC"/>
    <w:rsid w:val="009745C8"/>
    <w:rsid w:val="009745F6"/>
    <w:rsid w:val="00975063"/>
    <w:rsid w:val="009775E0"/>
    <w:rsid w:val="00977A76"/>
    <w:rsid w:val="00980E52"/>
    <w:rsid w:val="00981573"/>
    <w:rsid w:val="00981948"/>
    <w:rsid w:val="00982352"/>
    <w:rsid w:val="00982876"/>
    <w:rsid w:val="009831B2"/>
    <w:rsid w:val="0098397A"/>
    <w:rsid w:val="0098506D"/>
    <w:rsid w:val="009851D1"/>
    <w:rsid w:val="00985522"/>
    <w:rsid w:val="00985A40"/>
    <w:rsid w:val="00985A56"/>
    <w:rsid w:val="00985FC1"/>
    <w:rsid w:val="00986C99"/>
    <w:rsid w:val="00986F0A"/>
    <w:rsid w:val="0098703B"/>
    <w:rsid w:val="009870B4"/>
    <w:rsid w:val="00987995"/>
    <w:rsid w:val="009902F1"/>
    <w:rsid w:val="00990ECC"/>
    <w:rsid w:val="009915D2"/>
    <w:rsid w:val="00991951"/>
    <w:rsid w:val="00991984"/>
    <w:rsid w:val="00991A44"/>
    <w:rsid w:val="00993BBB"/>
    <w:rsid w:val="00993EE0"/>
    <w:rsid w:val="00994279"/>
    <w:rsid w:val="00994BFC"/>
    <w:rsid w:val="00994D8B"/>
    <w:rsid w:val="009954F0"/>
    <w:rsid w:val="00996154"/>
    <w:rsid w:val="009962AA"/>
    <w:rsid w:val="00996C26"/>
    <w:rsid w:val="00996DAD"/>
    <w:rsid w:val="009A0041"/>
    <w:rsid w:val="009A0828"/>
    <w:rsid w:val="009A1770"/>
    <w:rsid w:val="009A2D1F"/>
    <w:rsid w:val="009A4326"/>
    <w:rsid w:val="009A45C8"/>
    <w:rsid w:val="009A4791"/>
    <w:rsid w:val="009A4AEA"/>
    <w:rsid w:val="009A53DC"/>
    <w:rsid w:val="009A670E"/>
    <w:rsid w:val="009A6906"/>
    <w:rsid w:val="009A7C0B"/>
    <w:rsid w:val="009B0652"/>
    <w:rsid w:val="009B1380"/>
    <w:rsid w:val="009B24F1"/>
    <w:rsid w:val="009B26CF"/>
    <w:rsid w:val="009B27E5"/>
    <w:rsid w:val="009B2D23"/>
    <w:rsid w:val="009B30B1"/>
    <w:rsid w:val="009B3CFE"/>
    <w:rsid w:val="009B4E69"/>
    <w:rsid w:val="009B5482"/>
    <w:rsid w:val="009B6041"/>
    <w:rsid w:val="009B6790"/>
    <w:rsid w:val="009B7E07"/>
    <w:rsid w:val="009C03AF"/>
    <w:rsid w:val="009C04AB"/>
    <w:rsid w:val="009C09F5"/>
    <w:rsid w:val="009C2ABD"/>
    <w:rsid w:val="009C3114"/>
    <w:rsid w:val="009C393F"/>
    <w:rsid w:val="009C5511"/>
    <w:rsid w:val="009C6038"/>
    <w:rsid w:val="009C63F7"/>
    <w:rsid w:val="009C7F98"/>
    <w:rsid w:val="009D0010"/>
    <w:rsid w:val="009D0461"/>
    <w:rsid w:val="009D14C9"/>
    <w:rsid w:val="009D19C5"/>
    <w:rsid w:val="009D2D34"/>
    <w:rsid w:val="009D2ED4"/>
    <w:rsid w:val="009D2FFF"/>
    <w:rsid w:val="009D31DA"/>
    <w:rsid w:val="009D3A08"/>
    <w:rsid w:val="009D457B"/>
    <w:rsid w:val="009D5498"/>
    <w:rsid w:val="009E0DC3"/>
    <w:rsid w:val="009E146C"/>
    <w:rsid w:val="009E18E5"/>
    <w:rsid w:val="009E1950"/>
    <w:rsid w:val="009E1B6E"/>
    <w:rsid w:val="009E2B63"/>
    <w:rsid w:val="009E2CC6"/>
    <w:rsid w:val="009E308F"/>
    <w:rsid w:val="009E341D"/>
    <w:rsid w:val="009E37DE"/>
    <w:rsid w:val="009E3C96"/>
    <w:rsid w:val="009E4CBA"/>
    <w:rsid w:val="009E5181"/>
    <w:rsid w:val="009E6024"/>
    <w:rsid w:val="009E6A1F"/>
    <w:rsid w:val="009E6D91"/>
    <w:rsid w:val="009F0A55"/>
    <w:rsid w:val="009F0B65"/>
    <w:rsid w:val="009F1B94"/>
    <w:rsid w:val="009F1F1A"/>
    <w:rsid w:val="009F24F3"/>
    <w:rsid w:val="009F2862"/>
    <w:rsid w:val="009F2B46"/>
    <w:rsid w:val="009F2EDC"/>
    <w:rsid w:val="009F3096"/>
    <w:rsid w:val="009F359C"/>
    <w:rsid w:val="009F4660"/>
    <w:rsid w:val="009F50A0"/>
    <w:rsid w:val="009F54EB"/>
    <w:rsid w:val="009F5839"/>
    <w:rsid w:val="009F60E7"/>
    <w:rsid w:val="009F6DEE"/>
    <w:rsid w:val="009F7BF4"/>
    <w:rsid w:val="00A002FA"/>
    <w:rsid w:val="00A0074E"/>
    <w:rsid w:val="00A02275"/>
    <w:rsid w:val="00A022D6"/>
    <w:rsid w:val="00A04265"/>
    <w:rsid w:val="00A0440D"/>
    <w:rsid w:val="00A045B0"/>
    <w:rsid w:val="00A07B12"/>
    <w:rsid w:val="00A07B7B"/>
    <w:rsid w:val="00A10715"/>
    <w:rsid w:val="00A10C26"/>
    <w:rsid w:val="00A11DA3"/>
    <w:rsid w:val="00A12236"/>
    <w:rsid w:val="00A12869"/>
    <w:rsid w:val="00A13356"/>
    <w:rsid w:val="00A134A3"/>
    <w:rsid w:val="00A1413D"/>
    <w:rsid w:val="00A14613"/>
    <w:rsid w:val="00A14A63"/>
    <w:rsid w:val="00A14E72"/>
    <w:rsid w:val="00A15CC3"/>
    <w:rsid w:val="00A1663D"/>
    <w:rsid w:val="00A16945"/>
    <w:rsid w:val="00A1743F"/>
    <w:rsid w:val="00A2032B"/>
    <w:rsid w:val="00A206F0"/>
    <w:rsid w:val="00A215A6"/>
    <w:rsid w:val="00A22321"/>
    <w:rsid w:val="00A2236A"/>
    <w:rsid w:val="00A23970"/>
    <w:rsid w:val="00A23C77"/>
    <w:rsid w:val="00A23F80"/>
    <w:rsid w:val="00A247F3"/>
    <w:rsid w:val="00A24F4E"/>
    <w:rsid w:val="00A2568F"/>
    <w:rsid w:val="00A25A9F"/>
    <w:rsid w:val="00A26F62"/>
    <w:rsid w:val="00A2729B"/>
    <w:rsid w:val="00A308A9"/>
    <w:rsid w:val="00A30AC8"/>
    <w:rsid w:val="00A31F6A"/>
    <w:rsid w:val="00A325A7"/>
    <w:rsid w:val="00A32795"/>
    <w:rsid w:val="00A338E4"/>
    <w:rsid w:val="00A341AE"/>
    <w:rsid w:val="00A3438B"/>
    <w:rsid w:val="00A34D2C"/>
    <w:rsid w:val="00A34DB7"/>
    <w:rsid w:val="00A352CB"/>
    <w:rsid w:val="00A35899"/>
    <w:rsid w:val="00A3633B"/>
    <w:rsid w:val="00A36A8A"/>
    <w:rsid w:val="00A36AD0"/>
    <w:rsid w:val="00A37B28"/>
    <w:rsid w:val="00A40AB1"/>
    <w:rsid w:val="00A40D14"/>
    <w:rsid w:val="00A41864"/>
    <w:rsid w:val="00A42C75"/>
    <w:rsid w:val="00A437A6"/>
    <w:rsid w:val="00A44EDD"/>
    <w:rsid w:val="00A4632F"/>
    <w:rsid w:val="00A46A1C"/>
    <w:rsid w:val="00A47276"/>
    <w:rsid w:val="00A47AE8"/>
    <w:rsid w:val="00A502DC"/>
    <w:rsid w:val="00A504D7"/>
    <w:rsid w:val="00A51213"/>
    <w:rsid w:val="00A51E7C"/>
    <w:rsid w:val="00A53756"/>
    <w:rsid w:val="00A5396C"/>
    <w:rsid w:val="00A5458D"/>
    <w:rsid w:val="00A54691"/>
    <w:rsid w:val="00A54950"/>
    <w:rsid w:val="00A55A3E"/>
    <w:rsid w:val="00A56371"/>
    <w:rsid w:val="00A5785E"/>
    <w:rsid w:val="00A57B05"/>
    <w:rsid w:val="00A57C68"/>
    <w:rsid w:val="00A602F1"/>
    <w:rsid w:val="00A609B1"/>
    <w:rsid w:val="00A60C44"/>
    <w:rsid w:val="00A61093"/>
    <w:rsid w:val="00A61242"/>
    <w:rsid w:val="00A612DC"/>
    <w:rsid w:val="00A6165E"/>
    <w:rsid w:val="00A61CF5"/>
    <w:rsid w:val="00A621B0"/>
    <w:rsid w:val="00A623E3"/>
    <w:rsid w:val="00A64BE5"/>
    <w:rsid w:val="00A6521D"/>
    <w:rsid w:val="00A663B5"/>
    <w:rsid w:val="00A66A5C"/>
    <w:rsid w:val="00A66FA7"/>
    <w:rsid w:val="00A67872"/>
    <w:rsid w:val="00A70AF9"/>
    <w:rsid w:val="00A70BD6"/>
    <w:rsid w:val="00A70DEF"/>
    <w:rsid w:val="00A7107B"/>
    <w:rsid w:val="00A71B83"/>
    <w:rsid w:val="00A7328A"/>
    <w:rsid w:val="00A73B6A"/>
    <w:rsid w:val="00A73ED9"/>
    <w:rsid w:val="00A7413A"/>
    <w:rsid w:val="00A7427B"/>
    <w:rsid w:val="00A75B59"/>
    <w:rsid w:val="00A760F8"/>
    <w:rsid w:val="00A76A05"/>
    <w:rsid w:val="00A76A51"/>
    <w:rsid w:val="00A7718C"/>
    <w:rsid w:val="00A80584"/>
    <w:rsid w:val="00A8150A"/>
    <w:rsid w:val="00A81AC6"/>
    <w:rsid w:val="00A81B54"/>
    <w:rsid w:val="00A83040"/>
    <w:rsid w:val="00A836F4"/>
    <w:rsid w:val="00A83D47"/>
    <w:rsid w:val="00A83DD9"/>
    <w:rsid w:val="00A84336"/>
    <w:rsid w:val="00A856A4"/>
    <w:rsid w:val="00A8605A"/>
    <w:rsid w:val="00A864A4"/>
    <w:rsid w:val="00A86E68"/>
    <w:rsid w:val="00A87237"/>
    <w:rsid w:val="00A91730"/>
    <w:rsid w:val="00A9181E"/>
    <w:rsid w:val="00A92150"/>
    <w:rsid w:val="00A92862"/>
    <w:rsid w:val="00A93515"/>
    <w:rsid w:val="00A93B35"/>
    <w:rsid w:val="00A95043"/>
    <w:rsid w:val="00A956A5"/>
    <w:rsid w:val="00A956D7"/>
    <w:rsid w:val="00A96410"/>
    <w:rsid w:val="00A976AA"/>
    <w:rsid w:val="00AA0165"/>
    <w:rsid w:val="00AA0305"/>
    <w:rsid w:val="00AA051D"/>
    <w:rsid w:val="00AA0807"/>
    <w:rsid w:val="00AA1897"/>
    <w:rsid w:val="00AA28DE"/>
    <w:rsid w:val="00AA2944"/>
    <w:rsid w:val="00AA2E4B"/>
    <w:rsid w:val="00AA4811"/>
    <w:rsid w:val="00AA4826"/>
    <w:rsid w:val="00AA6C51"/>
    <w:rsid w:val="00AA7991"/>
    <w:rsid w:val="00AB0910"/>
    <w:rsid w:val="00AB0E6C"/>
    <w:rsid w:val="00AB1539"/>
    <w:rsid w:val="00AB3211"/>
    <w:rsid w:val="00AB3216"/>
    <w:rsid w:val="00AB34CC"/>
    <w:rsid w:val="00AB593F"/>
    <w:rsid w:val="00AB6D33"/>
    <w:rsid w:val="00AB6DF0"/>
    <w:rsid w:val="00AB7C7D"/>
    <w:rsid w:val="00AC1913"/>
    <w:rsid w:val="00AC2257"/>
    <w:rsid w:val="00AC3A2B"/>
    <w:rsid w:val="00AC3D64"/>
    <w:rsid w:val="00AC4465"/>
    <w:rsid w:val="00AC4B5D"/>
    <w:rsid w:val="00AC7A85"/>
    <w:rsid w:val="00AD2ADF"/>
    <w:rsid w:val="00AD4FB4"/>
    <w:rsid w:val="00AD5B40"/>
    <w:rsid w:val="00AD6297"/>
    <w:rsid w:val="00AD777C"/>
    <w:rsid w:val="00AE00B3"/>
    <w:rsid w:val="00AE055C"/>
    <w:rsid w:val="00AE06AE"/>
    <w:rsid w:val="00AE0709"/>
    <w:rsid w:val="00AE0D71"/>
    <w:rsid w:val="00AE1A16"/>
    <w:rsid w:val="00AE2074"/>
    <w:rsid w:val="00AE2169"/>
    <w:rsid w:val="00AE2287"/>
    <w:rsid w:val="00AE2844"/>
    <w:rsid w:val="00AE2A43"/>
    <w:rsid w:val="00AE2C4A"/>
    <w:rsid w:val="00AE3BB1"/>
    <w:rsid w:val="00AE4897"/>
    <w:rsid w:val="00AE5D00"/>
    <w:rsid w:val="00AE6469"/>
    <w:rsid w:val="00AF0828"/>
    <w:rsid w:val="00AF1F73"/>
    <w:rsid w:val="00AF24F9"/>
    <w:rsid w:val="00AF2FC5"/>
    <w:rsid w:val="00AF3424"/>
    <w:rsid w:val="00AF3661"/>
    <w:rsid w:val="00AF4169"/>
    <w:rsid w:val="00AF4EA8"/>
    <w:rsid w:val="00AF609A"/>
    <w:rsid w:val="00AF756E"/>
    <w:rsid w:val="00AF7731"/>
    <w:rsid w:val="00AF7BE6"/>
    <w:rsid w:val="00B00A7D"/>
    <w:rsid w:val="00B016DA"/>
    <w:rsid w:val="00B018BA"/>
    <w:rsid w:val="00B018E0"/>
    <w:rsid w:val="00B01C97"/>
    <w:rsid w:val="00B02E39"/>
    <w:rsid w:val="00B047D0"/>
    <w:rsid w:val="00B0493B"/>
    <w:rsid w:val="00B04B86"/>
    <w:rsid w:val="00B0550D"/>
    <w:rsid w:val="00B06C55"/>
    <w:rsid w:val="00B075C4"/>
    <w:rsid w:val="00B07BC9"/>
    <w:rsid w:val="00B1077B"/>
    <w:rsid w:val="00B10E19"/>
    <w:rsid w:val="00B11D39"/>
    <w:rsid w:val="00B11DF9"/>
    <w:rsid w:val="00B13271"/>
    <w:rsid w:val="00B1357F"/>
    <w:rsid w:val="00B136AE"/>
    <w:rsid w:val="00B138D1"/>
    <w:rsid w:val="00B13AA4"/>
    <w:rsid w:val="00B14142"/>
    <w:rsid w:val="00B1457B"/>
    <w:rsid w:val="00B16866"/>
    <w:rsid w:val="00B16ACD"/>
    <w:rsid w:val="00B17AA1"/>
    <w:rsid w:val="00B208A8"/>
    <w:rsid w:val="00B20912"/>
    <w:rsid w:val="00B21A83"/>
    <w:rsid w:val="00B22187"/>
    <w:rsid w:val="00B22842"/>
    <w:rsid w:val="00B22FCA"/>
    <w:rsid w:val="00B233A5"/>
    <w:rsid w:val="00B23792"/>
    <w:rsid w:val="00B237B7"/>
    <w:rsid w:val="00B23935"/>
    <w:rsid w:val="00B23D60"/>
    <w:rsid w:val="00B24E18"/>
    <w:rsid w:val="00B274F4"/>
    <w:rsid w:val="00B302AC"/>
    <w:rsid w:val="00B302FC"/>
    <w:rsid w:val="00B30B70"/>
    <w:rsid w:val="00B320FF"/>
    <w:rsid w:val="00B3457F"/>
    <w:rsid w:val="00B3540D"/>
    <w:rsid w:val="00B35567"/>
    <w:rsid w:val="00B35DE1"/>
    <w:rsid w:val="00B35EF7"/>
    <w:rsid w:val="00B36388"/>
    <w:rsid w:val="00B36554"/>
    <w:rsid w:val="00B36E26"/>
    <w:rsid w:val="00B37AA4"/>
    <w:rsid w:val="00B4311B"/>
    <w:rsid w:val="00B4376C"/>
    <w:rsid w:val="00B44320"/>
    <w:rsid w:val="00B44CCB"/>
    <w:rsid w:val="00B45DE2"/>
    <w:rsid w:val="00B46FA9"/>
    <w:rsid w:val="00B477FF"/>
    <w:rsid w:val="00B479A4"/>
    <w:rsid w:val="00B47B8A"/>
    <w:rsid w:val="00B47CD0"/>
    <w:rsid w:val="00B52274"/>
    <w:rsid w:val="00B527BD"/>
    <w:rsid w:val="00B5313B"/>
    <w:rsid w:val="00B543D1"/>
    <w:rsid w:val="00B54ADD"/>
    <w:rsid w:val="00B54E1B"/>
    <w:rsid w:val="00B5561C"/>
    <w:rsid w:val="00B55E37"/>
    <w:rsid w:val="00B56053"/>
    <w:rsid w:val="00B57664"/>
    <w:rsid w:val="00B5771F"/>
    <w:rsid w:val="00B57F2D"/>
    <w:rsid w:val="00B60908"/>
    <w:rsid w:val="00B60AE3"/>
    <w:rsid w:val="00B60D71"/>
    <w:rsid w:val="00B611B5"/>
    <w:rsid w:val="00B63C49"/>
    <w:rsid w:val="00B64488"/>
    <w:rsid w:val="00B6523D"/>
    <w:rsid w:val="00B65C9C"/>
    <w:rsid w:val="00B66620"/>
    <w:rsid w:val="00B66908"/>
    <w:rsid w:val="00B701A1"/>
    <w:rsid w:val="00B722A3"/>
    <w:rsid w:val="00B72B93"/>
    <w:rsid w:val="00B76AD4"/>
    <w:rsid w:val="00B800E4"/>
    <w:rsid w:val="00B80C3D"/>
    <w:rsid w:val="00B810E4"/>
    <w:rsid w:val="00B81552"/>
    <w:rsid w:val="00B81CB6"/>
    <w:rsid w:val="00B81D6E"/>
    <w:rsid w:val="00B82822"/>
    <w:rsid w:val="00B82C51"/>
    <w:rsid w:val="00B84C14"/>
    <w:rsid w:val="00B84C20"/>
    <w:rsid w:val="00B84D85"/>
    <w:rsid w:val="00B86C7E"/>
    <w:rsid w:val="00B878FC"/>
    <w:rsid w:val="00B9014D"/>
    <w:rsid w:val="00B91A3A"/>
    <w:rsid w:val="00B930FB"/>
    <w:rsid w:val="00B93B8F"/>
    <w:rsid w:val="00B94307"/>
    <w:rsid w:val="00B94A46"/>
    <w:rsid w:val="00B94BD0"/>
    <w:rsid w:val="00B94F4E"/>
    <w:rsid w:val="00B959BC"/>
    <w:rsid w:val="00B95C51"/>
    <w:rsid w:val="00B966DB"/>
    <w:rsid w:val="00B9704E"/>
    <w:rsid w:val="00B97C45"/>
    <w:rsid w:val="00BA08A4"/>
    <w:rsid w:val="00BA0B81"/>
    <w:rsid w:val="00BA1052"/>
    <w:rsid w:val="00BA15F3"/>
    <w:rsid w:val="00BA1F93"/>
    <w:rsid w:val="00BA3BA8"/>
    <w:rsid w:val="00BA3C47"/>
    <w:rsid w:val="00BA4EAC"/>
    <w:rsid w:val="00BA4FA5"/>
    <w:rsid w:val="00BA53F8"/>
    <w:rsid w:val="00BA61A7"/>
    <w:rsid w:val="00BA7205"/>
    <w:rsid w:val="00BA7972"/>
    <w:rsid w:val="00BB0280"/>
    <w:rsid w:val="00BB0C6D"/>
    <w:rsid w:val="00BB145A"/>
    <w:rsid w:val="00BB165F"/>
    <w:rsid w:val="00BB5F71"/>
    <w:rsid w:val="00BB5FD3"/>
    <w:rsid w:val="00BB65C3"/>
    <w:rsid w:val="00BB6813"/>
    <w:rsid w:val="00BB6F8A"/>
    <w:rsid w:val="00BB7199"/>
    <w:rsid w:val="00BB7BD2"/>
    <w:rsid w:val="00BB7C50"/>
    <w:rsid w:val="00BC0EF9"/>
    <w:rsid w:val="00BC0F9D"/>
    <w:rsid w:val="00BC1122"/>
    <w:rsid w:val="00BC141E"/>
    <w:rsid w:val="00BC1C64"/>
    <w:rsid w:val="00BC38C6"/>
    <w:rsid w:val="00BC39DB"/>
    <w:rsid w:val="00BC58F0"/>
    <w:rsid w:val="00BC73DF"/>
    <w:rsid w:val="00BC747A"/>
    <w:rsid w:val="00BC7CAA"/>
    <w:rsid w:val="00BD03B1"/>
    <w:rsid w:val="00BD099E"/>
    <w:rsid w:val="00BD1798"/>
    <w:rsid w:val="00BD1EC4"/>
    <w:rsid w:val="00BD2128"/>
    <w:rsid w:val="00BD38AA"/>
    <w:rsid w:val="00BD3BF6"/>
    <w:rsid w:val="00BD5C1B"/>
    <w:rsid w:val="00BD66CB"/>
    <w:rsid w:val="00BD6FAE"/>
    <w:rsid w:val="00BD7834"/>
    <w:rsid w:val="00BD7DDA"/>
    <w:rsid w:val="00BE19E0"/>
    <w:rsid w:val="00BE2DD2"/>
    <w:rsid w:val="00BE3535"/>
    <w:rsid w:val="00BE5067"/>
    <w:rsid w:val="00BE6CA9"/>
    <w:rsid w:val="00BE7086"/>
    <w:rsid w:val="00BE72CC"/>
    <w:rsid w:val="00BE7E95"/>
    <w:rsid w:val="00BF02CB"/>
    <w:rsid w:val="00BF0E23"/>
    <w:rsid w:val="00BF145A"/>
    <w:rsid w:val="00BF150B"/>
    <w:rsid w:val="00BF1F52"/>
    <w:rsid w:val="00BF1FB2"/>
    <w:rsid w:val="00BF208F"/>
    <w:rsid w:val="00BF23B6"/>
    <w:rsid w:val="00BF2E98"/>
    <w:rsid w:val="00BF3C93"/>
    <w:rsid w:val="00BF3D98"/>
    <w:rsid w:val="00BF4495"/>
    <w:rsid w:val="00BF4A79"/>
    <w:rsid w:val="00BF4B59"/>
    <w:rsid w:val="00BF4BB8"/>
    <w:rsid w:val="00BF53EA"/>
    <w:rsid w:val="00BF5471"/>
    <w:rsid w:val="00BF6E62"/>
    <w:rsid w:val="00BF71EE"/>
    <w:rsid w:val="00BF7F2D"/>
    <w:rsid w:val="00C00300"/>
    <w:rsid w:val="00C00B99"/>
    <w:rsid w:val="00C019FA"/>
    <w:rsid w:val="00C01FF6"/>
    <w:rsid w:val="00C02C5B"/>
    <w:rsid w:val="00C03172"/>
    <w:rsid w:val="00C03A98"/>
    <w:rsid w:val="00C04071"/>
    <w:rsid w:val="00C04DF1"/>
    <w:rsid w:val="00C05113"/>
    <w:rsid w:val="00C05350"/>
    <w:rsid w:val="00C06490"/>
    <w:rsid w:val="00C06961"/>
    <w:rsid w:val="00C072BD"/>
    <w:rsid w:val="00C076F2"/>
    <w:rsid w:val="00C1074D"/>
    <w:rsid w:val="00C10A81"/>
    <w:rsid w:val="00C10A8E"/>
    <w:rsid w:val="00C10FFA"/>
    <w:rsid w:val="00C1182D"/>
    <w:rsid w:val="00C11C6E"/>
    <w:rsid w:val="00C12F20"/>
    <w:rsid w:val="00C13B6A"/>
    <w:rsid w:val="00C13C87"/>
    <w:rsid w:val="00C14021"/>
    <w:rsid w:val="00C142D7"/>
    <w:rsid w:val="00C149FF"/>
    <w:rsid w:val="00C15153"/>
    <w:rsid w:val="00C15196"/>
    <w:rsid w:val="00C15AAA"/>
    <w:rsid w:val="00C15F84"/>
    <w:rsid w:val="00C17A6E"/>
    <w:rsid w:val="00C2270F"/>
    <w:rsid w:val="00C24B24"/>
    <w:rsid w:val="00C258BF"/>
    <w:rsid w:val="00C26584"/>
    <w:rsid w:val="00C26D16"/>
    <w:rsid w:val="00C30CFD"/>
    <w:rsid w:val="00C3179E"/>
    <w:rsid w:val="00C319CE"/>
    <w:rsid w:val="00C325A2"/>
    <w:rsid w:val="00C32A2B"/>
    <w:rsid w:val="00C33883"/>
    <w:rsid w:val="00C33D7E"/>
    <w:rsid w:val="00C34239"/>
    <w:rsid w:val="00C34343"/>
    <w:rsid w:val="00C35463"/>
    <w:rsid w:val="00C362E3"/>
    <w:rsid w:val="00C3657D"/>
    <w:rsid w:val="00C36EF4"/>
    <w:rsid w:val="00C36F28"/>
    <w:rsid w:val="00C374FE"/>
    <w:rsid w:val="00C405AC"/>
    <w:rsid w:val="00C41035"/>
    <w:rsid w:val="00C41B13"/>
    <w:rsid w:val="00C41D1A"/>
    <w:rsid w:val="00C41EAE"/>
    <w:rsid w:val="00C42BED"/>
    <w:rsid w:val="00C42F7E"/>
    <w:rsid w:val="00C436CB"/>
    <w:rsid w:val="00C43F1D"/>
    <w:rsid w:val="00C45BB1"/>
    <w:rsid w:val="00C45E87"/>
    <w:rsid w:val="00C45F89"/>
    <w:rsid w:val="00C460E9"/>
    <w:rsid w:val="00C46DB8"/>
    <w:rsid w:val="00C47A87"/>
    <w:rsid w:val="00C50CD7"/>
    <w:rsid w:val="00C50FC5"/>
    <w:rsid w:val="00C51C94"/>
    <w:rsid w:val="00C5201B"/>
    <w:rsid w:val="00C520A3"/>
    <w:rsid w:val="00C53409"/>
    <w:rsid w:val="00C538B3"/>
    <w:rsid w:val="00C54BF3"/>
    <w:rsid w:val="00C5562F"/>
    <w:rsid w:val="00C60F66"/>
    <w:rsid w:val="00C62117"/>
    <w:rsid w:val="00C625CF"/>
    <w:rsid w:val="00C62952"/>
    <w:rsid w:val="00C63E89"/>
    <w:rsid w:val="00C6474D"/>
    <w:rsid w:val="00C648A9"/>
    <w:rsid w:val="00C64A57"/>
    <w:rsid w:val="00C64F58"/>
    <w:rsid w:val="00C655EC"/>
    <w:rsid w:val="00C65FFD"/>
    <w:rsid w:val="00C67498"/>
    <w:rsid w:val="00C700A2"/>
    <w:rsid w:val="00C70209"/>
    <w:rsid w:val="00C7060B"/>
    <w:rsid w:val="00C70E4F"/>
    <w:rsid w:val="00C726FA"/>
    <w:rsid w:val="00C72D4B"/>
    <w:rsid w:val="00C73FAC"/>
    <w:rsid w:val="00C74F53"/>
    <w:rsid w:val="00C75B2E"/>
    <w:rsid w:val="00C764F4"/>
    <w:rsid w:val="00C77B8C"/>
    <w:rsid w:val="00C80147"/>
    <w:rsid w:val="00C80910"/>
    <w:rsid w:val="00C816B9"/>
    <w:rsid w:val="00C816DB"/>
    <w:rsid w:val="00C81A53"/>
    <w:rsid w:val="00C83E9D"/>
    <w:rsid w:val="00C845AB"/>
    <w:rsid w:val="00C84754"/>
    <w:rsid w:val="00C85E93"/>
    <w:rsid w:val="00C8722B"/>
    <w:rsid w:val="00C908E6"/>
    <w:rsid w:val="00C925D0"/>
    <w:rsid w:val="00C92DC3"/>
    <w:rsid w:val="00C92FB0"/>
    <w:rsid w:val="00C93EA3"/>
    <w:rsid w:val="00C9585A"/>
    <w:rsid w:val="00C959EE"/>
    <w:rsid w:val="00C95E4B"/>
    <w:rsid w:val="00C96551"/>
    <w:rsid w:val="00C97194"/>
    <w:rsid w:val="00C9738A"/>
    <w:rsid w:val="00CA02B9"/>
    <w:rsid w:val="00CA0F51"/>
    <w:rsid w:val="00CA2157"/>
    <w:rsid w:val="00CA259D"/>
    <w:rsid w:val="00CA2E00"/>
    <w:rsid w:val="00CA3B3F"/>
    <w:rsid w:val="00CA4969"/>
    <w:rsid w:val="00CA4DB8"/>
    <w:rsid w:val="00CA571F"/>
    <w:rsid w:val="00CA58C9"/>
    <w:rsid w:val="00CA7111"/>
    <w:rsid w:val="00CA7218"/>
    <w:rsid w:val="00CA7740"/>
    <w:rsid w:val="00CB1DEA"/>
    <w:rsid w:val="00CB206F"/>
    <w:rsid w:val="00CB20EA"/>
    <w:rsid w:val="00CB231A"/>
    <w:rsid w:val="00CB3B28"/>
    <w:rsid w:val="00CB53CE"/>
    <w:rsid w:val="00CB5AD3"/>
    <w:rsid w:val="00CB6167"/>
    <w:rsid w:val="00CB6247"/>
    <w:rsid w:val="00CB6CD3"/>
    <w:rsid w:val="00CC08CD"/>
    <w:rsid w:val="00CC0D92"/>
    <w:rsid w:val="00CC0E9C"/>
    <w:rsid w:val="00CC1753"/>
    <w:rsid w:val="00CC1D22"/>
    <w:rsid w:val="00CC28B0"/>
    <w:rsid w:val="00CC3A91"/>
    <w:rsid w:val="00CC3F98"/>
    <w:rsid w:val="00CC532D"/>
    <w:rsid w:val="00CC6AA8"/>
    <w:rsid w:val="00CC6C99"/>
    <w:rsid w:val="00CC74D2"/>
    <w:rsid w:val="00CD2020"/>
    <w:rsid w:val="00CD2990"/>
    <w:rsid w:val="00CD398B"/>
    <w:rsid w:val="00CD58AF"/>
    <w:rsid w:val="00CD601D"/>
    <w:rsid w:val="00CD635C"/>
    <w:rsid w:val="00CD677B"/>
    <w:rsid w:val="00CD6C15"/>
    <w:rsid w:val="00CD6E88"/>
    <w:rsid w:val="00CE02E4"/>
    <w:rsid w:val="00CE1CBA"/>
    <w:rsid w:val="00CE272B"/>
    <w:rsid w:val="00CE5D71"/>
    <w:rsid w:val="00CE5F9B"/>
    <w:rsid w:val="00CE6C37"/>
    <w:rsid w:val="00CE7102"/>
    <w:rsid w:val="00CE723E"/>
    <w:rsid w:val="00CE7349"/>
    <w:rsid w:val="00CE7868"/>
    <w:rsid w:val="00CE79DB"/>
    <w:rsid w:val="00CF0205"/>
    <w:rsid w:val="00CF0398"/>
    <w:rsid w:val="00CF0415"/>
    <w:rsid w:val="00CF0CFC"/>
    <w:rsid w:val="00CF10E1"/>
    <w:rsid w:val="00CF1324"/>
    <w:rsid w:val="00CF1402"/>
    <w:rsid w:val="00CF18B9"/>
    <w:rsid w:val="00CF2700"/>
    <w:rsid w:val="00CF39FF"/>
    <w:rsid w:val="00CF3B77"/>
    <w:rsid w:val="00CF4893"/>
    <w:rsid w:val="00CF69D9"/>
    <w:rsid w:val="00CF70EC"/>
    <w:rsid w:val="00CF750B"/>
    <w:rsid w:val="00CF75A0"/>
    <w:rsid w:val="00CF7E82"/>
    <w:rsid w:val="00CF7ED0"/>
    <w:rsid w:val="00D00349"/>
    <w:rsid w:val="00D0107C"/>
    <w:rsid w:val="00D01D6A"/>
    <w:rsid w:val="00D02545"/>
    <w:rsid w:val="00D02F2A"/>
    <w:rsid w:val="00D0343B"/>
    <w:rsid w:val="00D03497"/>
    <w:rsid w:val="00D035B0"/>
    <w:rsid w:val="00D036F0"/>
    <w:rsid w:val="00D03B58"/>
    <w:rsid w:val="00D040A4"/>
    <w:rsid w:val="00D050FB"/>
    <w:rsid w:val="00D0559E"/>
    <w:rsid w:val="00D055D9"/>
    <w:rsid w:val="00D05E8B"/>
    <w:rsid w:val="00D067B9"/>
    <w:rsid w:val="00D07A9C"/>
    <w:rsid w:val="00D10800"/>
    <w:rsid w:val="00D10F00"/>
    <w:rsid w:val="00D11C47"/>
    <w:rsid w:val="00D11FD1"/>
    <w:rsid w:val="00D12E4F"/>
    <w:rsid w:val="00D132A2"/>
    <w:rsid w:val="00D13847"/>
    <w:rsid w:val="00D143D8"/>
    <w:rsid w:val="00D1472B"/>
    <w:rsid w:val="00D148EC"/>
    <w:rsid w:val="00D14C86"/>
    <w:rsid w:val="00D15365"/>
    <w:rsid w:val="00D16DFA"/>
    <w:rsid w:val="00D16F1D"/>
    <w:rsid w:val="00D205F7"/>
    <w:rsid w:val="00D2191E"/>
    <w:rsid w:val="00D22550"/>
    <w:rsid w:val="00D227A5"/>
    <w:rsid w:val="00D2286A"/>
    <w:rsid w:val="00D237F5"/>
    <w:rsid w:val="00D246B5"/>
    <w:rsid w:val="00D24DEE"/>
    <w:rsid w:val="00D24F8A"/>
    <w:rsid w:val="00D25316"/>
    <w:rsid w:val="00D2550E"/>
    <w:rsid w:val="00D262E8"/>
    <w:rsid w:val="00D269B9"/>
    <w:rsid w:val="00D3025A"/>
    <w:rsid w:val="00D3029F"/>
    <w:rsid w:val="00D32B06"/>
    <w:rsid w:val="00D3316C"/>
    <w:rsid w:val="00D3323F"/>
    <w:rsid w:val="00D347EA"/>
    <w:rsid w:val="00D34D10"/>
    <w:rsid w:val="00D34E2F"/>
    <w:rsid w:val="00D353BB"/>
    <w:rsid w:val="00D36519"/>
    <w:rsid w:val="00D37797"/>
    <w:rsid w:val="00D37FFE"/>
    <w:rsid w:val="00D4028B"/>
    <w:rsid w:val="00D40439"/>
    <w:rsid w:val="00D4103C"/>
    <w:rsid w:val="00D415EC"/>
    <w:rsid w:val="00D418E9"/>
    <w:rsid w:val="00D41D0E"/>
    <w:rsid w:val="00D41D21"/>
    <w:rsid w:val="00D4351C"/>
    <w:rsid w:val="00D440EC"/>
    <w:rsid w:val="00D45EAC"/>
    <w:rsid w:val="00D47CB0"/>
    <w:rsid w:val="00D50EF3"/>
    <w:rsid w:val="00D51152"/>
    <w:rsid w:val="00D51C02"/>
    <w:rsid w:val="00D54950"/>
    <w:rsid w:val="00D54FAF"/>
    <w:rsid w:val="00D55052"/>
    <w:rsid w:val="00D5532B"/>
    <w:rsid w:val="00D5667E"/>
    <w:rsid w:val="00D5766F"/>
    <w:rsid w:val="00D62CCA"/>
    <w:rsid w:val="00D647D9"/>
    <w:rsid w:val="00D64862"/>
    <w:rsid w:val="00D64A0E"/>
    <w:rsid w:val="00D64BFE"/>
    <w:rsid w:val="00D65134"/>
    <w:rsid w:val="00D672EB"/>
    <w:rsid w:val="00D67662"/>
    <w:rsid w:val="00D70115"/>
    <w:rsid w:val="00D70DF5"/>
    <w:rsid w:val="00D71B18"/>
    <w:rsid w:val="00D725E6"/>
    <w:rsid w:val="00D736A5"/>
    <w:rsid w:val="00D74A78"/>
    <w:rsid w:val="00D74BDC"/>
    <w:rsid w:val="00D74FAE"/>
    <w:rsid w:val="00D75229"/>
    <w:rsid w:val="00D7561E"/>
    <w:rsid w:val="00D76C2E"/>
    <w:rsid w:val="00D7731E"/>
    <w:rsid w:val="00D77D12"/>
    <w:rsid w:val="00D77E68"/>
    <w:rsid w:val="00D8034D"/>
    <w:rsid w:val="00D80EC3"/>
    <w:rsid w:val="00D8138D"/>
    <w:rsid w:val="00D81C5F"/>
    <w:rsid w:val="00D81DB8"/>
    <w:rsid w:val="00D830D2"/>
    <w:rsid w:val="00D858E7"/>
    <w:rsid w:val="00D85B32"/>
    <w:rsid w:val="00D86140"/>
    <w:rsid w:val="00D86A37"/>
    <w:rsid w:val="00D9084C"/>
    <w:rsid w:val="00D91697"/>
    <w:rsid w:val="00D91B71"/>
    <w:rsid w:val="00D928F9"/>
    <w:rsid w:val="00D92ACF"/>
    <w:rsid w:val="00D93627"/>
    <w:rsid w:val="00D9366E"/>
    <w:rsid w:val="00D94DDA"/>
    <w:rsid w:val="00D95644"/>
    <w:rsid w:val="00D967BC"/>
    <w:rsid w:val="00D96ECF"/>
    <w:rsid w:val="00D97494"/>
    <w:rsid w:val="00D974FF"/>
    <w:rsid w:val="00DA0220"/>
    <w:rsid w:val="00DA05F6"/>
    <w:rsid w:val="00DA0D1C"/>
    <w:rsid w:val="00DA111D"/>
    <w:rsid w:val="00DA28D0"/>
    <w:rsid w:val="00DA2D1E"/>
    <w:rsid w:val="00DA3071"/>
    <w:rsid w:val="00DA4095"/>
    <w:rsid w:val="00DA4A51"/>
    <w:rsid w:val="00DA67D5"/>
    <w:rsid w:val="00DB0336"/>
    <w:rsid w:val="00DB0BD6"/>
    <w:rsid w:val="00DB1E6C"/>
    <w:rsid w:val="00DB20E8"/>
    <w:rsid w:val="00DB2430"/>
    <w:rsid w:val="00DB30B6"/>
    <w:rsid w:val="00DB36DC"/>
    <w:rsid w:val="00DB4D0D"/>
    <w:rsid w:val="00DB5616"/>
    <w:rsid w:val="00DB59BA"/>
    <w:rsid w:val="00DB643D"/>
    <w:rsid w:val="00DB6813"/>
    <w:rsid w:val="00DB7508"/>
    <w:rsid w:val="00DC06CD"/>
    <w:rsid w:val="00DC0C70"/>
    <w:rsid w:val="00DC125D"/>
    <w:rsid w:val="00DC154C"/>
    <w:rsid w:val="00DC2076"/>
    <w:rsid w:val="00DC48E7"/>
    <w:rsid w:val="00DC531F"/>
    <w:rsid w:val="00DC5960"/>
    <w:rsid w:val="00DC5D4F"/>
    <w:rsid w:val="00DC76E9"/>
    <w:rsid w:val="00DC76FB"/>
    <w:rsid w:val="00DC7D42"/>
    <w:rsid w:val="00DD1435"/>
    <w:rsid w:val="00DD1842"/>
    <w:rsid w:val="00DD1A83"/>
    <w:rsid w:val="00DD1B95"/>
    <w:rsid w:val="00DD204D"/>
    <w:rsid w:val="00DD2794"/>
    <w:rsid w:val="00DD27A1"/>
    <w:rsid w:val="00DD45CB"/>
    <w:rsid w:val="00DD45D2"/>
    <w:rsid w:val="00DD5C15"/>
    <w:rsid w:val="00DD5DCA"/>
    <w:rsid w:val="00DD6660"/>
    <w:rsid w:val="00DD6BDF"/>
    <w:rsid w:val="00DD6CF0"/>
    <w:rsid w:val="00DD7E8C"/>
    <w:rsid w:val="00DE0016"/>
    <w:rsid w:val="00DE2050"/>
    <w:rsid w:val="00DE21F2"/>
    <w:rsid w:val="00DE2570"/>
    <w:rsid w:val="00DE2BAF"/>
    <w:rsid w:val="00DE2C25"/>
    <w:rsid w:val="00DE2CC2"/>
    <w:rsid w:val="00DE39B5"/>
    <w:rsid w:val="00DE43A0"/>
    <w:rsid w:val="00DE49D1"/>
    <w:rsid w:val="00DE583F"/>
    <w:rsid w:val="00DE5E88"/>
    <w:rsid w:val="00DE5F0B"/>
    <w:rsid w:val="00DE618D"/>
    <w:rsid w:val="00DE6926"/>
    <w:rsid w:val="00DE7624"/>
    <w:rsid w:val="00DE7A2A"/>
    <w:rsid w:val="00DF0922"/>
    <w:rsid w:val="00DF0A56"/>
    <w:rsid w:val="00DF1182"/>
    <w:rsid w:val="00DF1311"/>
    <w:rsid w:val="00DF13DC"/>
    <w:rsid w:val="00DF1412"/>
    <w:rsid w:val="00DF2556"/>
    <w:rsid w:val="00DF2EEA"/>
    <w:rsid w:val="00DF4067"/>
    <w:rsid w:val="00DF5478"/>
    <w:rsid w:val="00DF690A"/>
    <w:rsid w:val="00DF6B59"/>
    <w:rsid w:val="00DF7716"/>
    <w:rsid w:val="00DF7721"/>
    <w:rsid w:val="00DF7886"/>
    <w:rsid w:val="00DF7A29"/>
    <w:rsid w:val="00E004C8"/>
    <w:rsid w:val="00E0092C"/>
    <w:rsid w:val="00E031D5"/>
    <w:rsid w:val="00E0371C"/>
    <w:rsid w:val="00E03F80"/>
    <w:rsid w:val="00E04195"/>
    <w:rsid w:val="00E04421"/>
    <w:rsid w:val="00E04BA6"/>
    <w:rsid w:val="00E05B2D"/>
    <w:rsid w:val="00E0608C"/>
    <w:rsid w:val="00E062ED"/>
    <w:rsid w:val="00E0659E"/>
    <w:rsid w:val="00E06CF0"/>
    <w:rsid w:val="00E10E83"/>
    <w:rsid w:val="00E11AF0"/>
    <w:rsid w:val="00E125F5"/>
    <w:rsid w:val="00E128F1"/>
    <w:rsid w:val="00E12A3D"/>
    <w:rsid w:val="00E1331A"/>
    <w:rsid w:val="00E139DC"/>
    <w:rsid w:val="00E13A0B"/>
    <w:rsid w:val="00E13E1F"/>
    <w:rsid w:val="00E1433B"/>
    <w:rsid w:val="00E14786"/>
    <w:rsid w:val="00E14FCE"/>
    <w:rsid w:val="00E154AA"/>
    <w:rsid w:val="00E159E8"/>
    <w:rsid w:val="00E162AA"/>
    <w:rsid w:val="00E16F66"/>
    <w:rsid w:val="00E20E9E"/>
    <w:rsid w:val="00E215FF"/>
    <w:rsid w:val="00E2241E"/>
    <w:rsid w:val="00E246CC"/>
    <w:rsid w:val="00E248C6"/>
    <w:rsid w:val="00E251C5"/>
    <w:rsid w:val="00E25EDB"/>
    <w:rsid w:val="00E260DA"/>
    <w:rsid w:val="00E26914"/>
    <w:rsid w:val="00E277B4"/>
    <w:rsid w:val="00E3021B"/>
    <w:rsid w:val="00E30DFB"/>
    <w:rsid w:val="00E317BF"/>
    <w:rsid w:val="00E3229C"/>
    <w:rsid w:val="00E324B8"/>
    <w:rsid w:val="00E3335D"/>
    <w:rsid w:val="00E34472"/>
    <w:rsid w:val="00E34A09"/>
    <w:rsid w:val="00E352AB"/>
    <w:rsid w:val="00E35746"/>
    <w:rsid w:val="00E3589B"/>
    <w:rsid w:val="00E41322"/>
    <w:rsid w:val="00E41489"/>
    <w:rsid w:val="00E4160D"/>
    <w:rsid w:val="00E42553"/>
    <w:rsid w:val="00E43E50"/>
    <w:rsid w:val="00E43E72"/>
    <w:rsid w:val="00E4448E"/>
    <w:rsid w:val="00E44BD0"/>
    <w:rsid w:val="00E46341"/>
    <w:rsid w:val="00E467B7"/>
    <w:rsid w:val="00E4712A"/>
    <w:rsid w:val="00E47969"/>
    <w:rsid w:val="00E47B14"/>
    <w:rsid w:val="00E51FE5"/>
    <w:rsid w:val="00E52908"/>
    <w:rsid w:val="00E551D3"/>
    <w:rsid w:val="00E557DA"/>
    <w:rsid w:val="00E55AD5"/>
    <w:rsid w:val="00E57163"/>
    <w:rsid w:val="00E578FB"/>
    <w:rsid w:val="00E6009B"/>
    <w:rsid w:val="00E60B83"/>
    <w:rsid w:val="00E6181A"/>
    <w:rsid w:val="00E61B33"/>
    <w:rsid w:val="00E61BF0"/>
    <w:rsid w:val="00E633E8"/>
    <w:rsid w:val="00E641B7"/>
    <w:rsid w:val="00E64A2B"/>
    <w:rsid w:val="00E64E79"/>
    <w:rsid w:val="00E66CAB"/>
    <w:rsid w:val="00E66D72"/>
    <w:rsid w:val="00E6776A"/>
    <w:rsid w:val="00E67B3E"/>
    <w:rsid w:val="00E67C6D"/>
    <w:rsid w:val="00E67D69"/>
    <w:rsid w:val="00E7217F"/>
    <w:rsid w:val="00E7352E"/>
    <w:rsid w:val="00E739E1"/>
    <w:rsid w:val="00E7408E"/>
    <w:rsid w:val="00E769A6"/>
    <w:rsid w:val="00E778FC"/>
    <w:rsid w:val="00E77C2B"/>
    <w:rsid w:val="00E77F48"/>
    <w:rsid w:val="00E77F9B"/>
    <w:rsid w:val="00E804A3"/>
    <w:rsid w:val="00E82828"/>
    <w:rsid w:val="00E835C2"/>
    <w:rsid w:val="00E84B21"/>
    <w:rsid w:val="00E858D4"/>
    <w:rsid w:val="00E85A06"/>
    <w:rsid w:val="00E85A85"/>
    <w:rsid w:val="00E86DEF"/>
    <w:rsid w:val="00E87281"/>
    <w:rsid w:val="00E876D4"/>
    <w:rsid w:val="00E87B37"/>
    <w:rsid w:val="00E87FDF"/>
    <w:rsid w:val="00E91516"/>
    <w:rsid w:val="00E95E2A"/>
    <w:rsid w:val="00E96438"/>
    <w:rsid w:val="00E968AD"/>
    <w:rsid w:val="00E97553"/>
    <w:rsid w:val="00EA0274"/>
    <w:rsid w:val="00EA0B72"/>
    <w:rsid w:val="00EA264F"/>
    <w:rsid w:val="00EA2A4A"/>
    <w:rsid w:val="00EA4C1D"/>
    <w:rsid w:val="00EA50CB"/>
    <w:rsid w:val="00EA5CAF"/>
    <w:rsid w:val="00EA6A37"/>
    <w:rsid w:val="00EA7269"/>
    <w:rsid w:val="00EA7B36"/>
    <w:rsid w:val="00EB2BB1"/>
    <w:rsid w:val="00EB30C5"/>
    <w:rsid w:val="00EB338D"/>
    <w:rsid w:val="00EB4E10"/>
    <w:rsid w:val="00EB5A86"/>
    <w:rsid w:val="00EB5F1B"/>
    <w:rsid w:val="00EB6175"/>
    <w:rsid w:val="00EB6E2F"/>
    <w:rsid w:val="00EB76E7"/>
    <w:rsid w:val="00EB78EB"/>
    <w:rsid w:val="00EC0260"/>
    <w:rsid w:val="00EC0616"/>
    <w:rsid w:val="00EC06FA"/>
    <w:rsid w:val="00EC0B88"/>
    <w:rsid w:val="00EC0BC8"/>
    <w:rsid w:val="00EC0BFA"/>
    <w:rsid w:val="00EC191B"/>
    <w:rsid w:val="00EC2291"/>
    <w:rsid w:val="00EC257F"/>
    <w:rsid w:val="00EC32E7"/>
    <w:rsid w:val="00EC52A8"/>
    <w:rsid w:val="00EC56F1"/>
    <w:rsid w:val="00EC5C56"/>
    <w:rsid w:val="00EC5F62"/>
    <w:rsid w:val="00EC6833"/>
    <w:rsid w:val="00EC6A7A"/>
    <w:rsid w:val="00EC7349"/>
    <w:rsid w:val="00EC7821"/>
    <w:rsid w:val="00EC7A4E"/>
    <w:rsid w:val="00EC7C9D"/>
    <w:rsid w:val="00ED03C2"/>
    <w:rsid w:val="00ED0F09"/>
    <w:rsid w:val="00ED1519"/>
    <w:rsid w:val="00ED1CAF"/>
    <w:rsid w:val="00ED23DC"/>
    <w:rsid w:val="00ED25E3"/>
    <w:rsid w:val="00ED2EF6"/>
    <w:rsid w:val="00ED42D4"/>
    <w:rsid w:val="00ED4795"/>
    <w:rsid w:val="00ED4ED1"/>
    <w:rsid w:val="00ED5308"/>
    <w:rsid w:val="00ED5D7D"/>
    <w:rsid w:val="00ED6775"/>
    <w:rsid w:val="00ED6FB8"/>
    <w:rsid w:val="00ED7594"/>
    <w:rsid w:val="00ED79D9"/>
    <w:rsid w:val="00EE08E4"/>
    <w:rsid w:val="00EE3554"/>
    <w:rsid w:val="00EE3D52"/>
    <w:rsid w:val="00EE413E"/>
    <w:rsid w:val="00EE44B1"/>
    <w:rsid w:val="00EE4D40"/>
    <w:rsid w:val="00EE4FD3"/>
    <w:rsid w:val="00EE5EBE"/>
    <w:rsid w:val="00EE7375"/>
    <w:rsid w:val="00EE75D1"/>
    <w:rsid w:val="00EE7DC7"/>
    <w:rsid w:val="00EF045C"/>
    <w:rsid w:val="00EF11F7"/>
    <w:rsid w:val="00EF145E"/>
    <w:rsid w:val="00EF1F48"/>
    <w:rsid w:val="00EF2DCF"/>
    <w:rsid w:val="00EF2E02"/>
    <w:rsid w:val="00EF3888"/>
    <w:rsid w:val="00EF4FDC"/>
    <w:rsid w:val="00EF56AE"/>
    <w:rsid w:val="00EF571C"/>
    <w:rsid w:val="00EF6F8E"/>
    <w:rsid w:val="00EF7A1F"/>
    <w:rsid w:val="00F03CAB"/>
    <w:rsid w:val="00F03FEE"/>
    <w:rsid w:val="00F0422A"/>
    <w:rsid w:val="00F047A3"/>
    <w:rsid w:val="00F04DF6"/>
    <w:rsid w:val="00F058DC"/>
    <w:rsid w:val="00F05B37"/>
    <w:rsid w:val="00F10486"/>
    <w:rsid w:val="00F106AF"/>
    <w:rsid w:val="00F12875"/>
    <w:rsid w:val="00F12EAF"/>
    <w:rsid w:val="00F13EDB"/>
    <w:rsid w:val="00F1485B"/>
    <w:rsid w:val="00F1492C"/>
    <w:rsid w:val="00F15AEC"/>
    <w:rsid w:val="00F1627D"/>
    <w:rsid w:val="00F165CF"/>
    <w:rsid w:val="00F17682"/>
    <w:rsid w:val="00F177D8"/>
    <w:rsid w:val="00F17E26"/>
    <w:rsid w:val="00F20485"/>
    <w:rsid w:val="00F20D1C"/>
    <w:rsid w:val="00F21C6D"/>
    <w:rsid w:val="00F22F74"/>
    <w:rsid w:val="00F2330C"/>
    <w:rsid w:val="00F2350A"/>
    <w:rsid w:val="00F2474B"/>
    <w:rsid w:val="00F253AF"/>
    <w:rsid w:val="00F25496"/>
    <w:rsid w:val="00F26CCA"/>
    <w:rsid w:val="00F26EC4"/>
    <w:rsid w:val="00F30076"/>
    <w:rsid w:val="00F30217"/>
    <w:rsid w:val="00F30BE3"/>
    <w:rsid w:val="00F30C46"/>
    <w:rsid w:val="00F316E0"/>
    <w:rsid w:val="00F31C3B"/>
    <w:rsid w:val="00F31DFD"/>
    <w:rsid w:val="00F31ECB"/>
    <w:rsid w:val="00F324FC"/>
    <w:rsid w:val="00F3334F"/>
    <w:rsid w:val="00F339FE"/>
    <w:rsid w:val="00F33E6B"/>
    <w:rsid w:val="00F34079"/>
    <w:rsid w:val="00F3424D"/>
    <w:rsid w:val="00F34E8C"/>
    <w:rsid w:val="00F350D7"/>
    <w:rsid w:val="00F35460"/>
    <w:rsid w:val="00F36D8F"/>
    <w:rsid w:val="00F40FFA"/>
    <w:rsid w:val="00F416ED"/>
    <w:rsid w:val="00F4347C"/>
    <w:rsid w:val="00F44141"/>
    <w:rsid w:val="00F450BA"/>
    <w:rsid w:val="00F45234"/>
    <w:rsid w:val="00F4618F"/>
    <w:rsid w:val="00F46558"/>
    <w:rsid w:val="00F46F45"/>
    <w:rsid w:val="00F47D71"/>
    <w:rsid w:val="00F50A37"/>
    <w:rsid w:val="00F51076"/>
    <w:rsid w:val="00F519D6"/>
    <w:rsid w:val="00F520DF"/>
    <w:rsid w:val="00F521A7"/>
    <w:rsid w:val="00F52922"/>
    <w:rsid w:val="00F52F1B"/>
    <w:rsid w:val="00F5412E"/>
    <w:rsid w:val="00F54322"/>
    <w:rsid w:val="00F54823"/>
    <w:rsid w:val="00F55321"/>
    <w:rsid w:val="00F56675"/>
    <w:rsid w:val="00F57F72"/>
    <w:rsid w:val="00F61516"/>
    <w:rsid w:val="00F63C81"/>
    <w:rsid w:val="00F641F3"/>
    <w:rsid w:val="00F64FBE"/>
    <w:rsid w:val="00F655B3"/>
    <w:rsid w:val="00F65795"/>
    <w:rsid w:val="00F65845"/>
    <w:rsid w:val="00F658B8"/>
    <w:rsid w:val="00F65F6D"/>
    <w:rsid w:val="00F6664F"/>
    <w:rsid w:val="00F67446"/>
    <w:rsid w:val="00F67A5A"/>
    <w:rsid w:val="00F717DD"/>
    <w:rsid w:val="00F71B0A"/>
    <w:rsid w:val="00F71D4D"/>
    <w:rsid w:val="00F71D8D"/>
    <w:rsid w:val="00F727DF"/>
    <w:rsid w:val="00F72D0D"/>
    <w:rsid w:val="00F72F32"/>
    <w:rsid w:val="00F73809"/>
    <w:rsid w:val="00F74286"/>
    <w:rsid w:val="00F749DE"/>
    <w:rsid w:val="00F750CB"/>
    <w:rsid w:val="00F75499"/>
    <w:rsid w:val="00F75A78"/>
    <w:rsid w:val="00F768EB"/>
    <w:rsid w:val="00F76A6C"/>
    <w:rsid w:val="00F76E4E"/>
    <w:rsid w:val="00F76F6B"/>
    <w:rsid w:val="00F771B1"/>
    <w:rsid w:val="00F77A27"/>
    <w:rsid w:val="00F81AFC"/>
    <w:rsid w:val="00F82849"/>
    <w:rsid w:val="00F82A04"/>
    <w:rsid w:val="00F82FAE"/>
    <w:rsid w:val="00F841D2"/>
    <w:rsid w:val="00F845AE"/>
    <w:rsid w:val="00F84B15"/>
    <w:rsid w:val="00F84B42"/>
    <w:rsid w:val="00F851C1"/>
    <w:rsid w:val="00F852A7"/>
    <w:rsid w:val="00F8664D"/>
    <w:rsid w:val="00F86C4A"/>
    <w:rsid w:val="00F8724D"/>
    <w:rsid w:val="00F875C3"/>
    <w:rsid w:val="00F9010D"/>
    <w:rsid w:val="00F915CA"/>
    <w:rsid w:val="00F93C15"/>
    <w:rsid w:val="00F94131"/>
    <w:rsid w:val="00F9465D"/>
    <w:rsid w:val="00F94AD1"/>
    <w:rsid w:val="00F95810"/>
    <w:rsid w:val="00F95AA3"/>
    <w:rsid w:val="00F95C78"/>
    <w:rsid w:val="00F95D47"/>
    <w:rsid w:val="00F96C37"/>
    <w:rsid w:val="00F96E62"/>
    <w:rsid w:val="00F9727B"/>
    <w:rsid w:val="00FA052F"/>
    <w:rsid w:val="00FA05FF"/>
    <w:rsid w:val="00FA0B76"/>
    <w:rsid w:val="00FA1360"/>
    <w:rsid w:val="00FA1937"/>
    <w:rsid w:val="00FA19DF"/>
    <w:rsid w:val="00FA218D"/>
    <w:rsid w:val="00FA34EA"/>
    <w:rsid w:val="00FA37C3"/>
    <w:rsid w:val="00FA3C59"/>
    <w:rsid w:val="00FA4B97"/>
    <w:rsid w:val="00FA520D"/>
    <w:rsid w:val="00FA60EA"/>
    <w:rsid w:val="00FA6D21"/>
    <w:rsid w:val="00FA757F"/>
    <w:rsid w:val="00FB0115"/>
    <w:rsid w:val="00FB0DED"/>
    <w:rsid w:val="00FB0E4C"/>
    <w:rsid w:val="00FB21DF"/>
    <w:rsid w:val="00FB3833"/>
    <w:rsid w:val="00FB4048"/>
    <w:rsid w:val="00FB40D0"/>
    <w:rsid w:val="00FB4822"/>
    <w:rsid w:val="00FB5128"/>
    <w:rsid w:val="00FB5914"/>
    <w:rsid w:val="00FB613A"/>
    <w:rsid w:val="00FB7AAF"/>
    <w:rsid w:val="00FC1310"/>
    <w:rsid w:val="00FC1672"/>
    <w:rsid w:val="00FC1D3E"/>
    <w:rsid w:val="00FC2C97"/>
    <w:rsid w:val="00FC3D71"/>
    <w:rsid w:val="00FC4F3A"/>
    <w:rsid w:val="00FC551B"/>
    <w:rsid w:val="00FC6D9F"/>
    <w:rsid w:val="00FC756B"/>
    <w:rsid w:val="00FC792D"/>
    <w:rsid w:val="00FD05FE"/>
    <w:rsid w:val="00FD0B56"/>
    <w:rsid w:val="00FD161D"/>
    <w:rsid w:val="00FD2996"/>
    <w:rsid w:val="00FD3F36"/>
    <w:rsid w:val="00FD4105"/>
    <w:rsid w:val="00FD4258"/>
    <w:rsid w:val="00FD6B77"/>
    <w:rsid w:val="00FD6C83"/>
    <w:rsid w:val="00FD6CAE"/>
    <w:rsid w:val="00FD7137"/>
    <w:rsid w:val="00FD7C9B"/>
    <w:rsid w:val="00FE0488"/>
    <w:rsid w:val="00FE0E06"/>
    <w:rsid w:val="00FE1836"/>
    <w:rsid w:val="00FE2593"/>
    <w:rsid w:val="00FE271E"/>
    <w:rsid w:val="00FE2ED6"/>
    <w:rsid w:val="00FE427E"/>
    <w:rsid w:val="00FE5A8D"/>
    <w:rsid w:val="00FF0336"/>
    <w:rsid w:val="00FF0714"/>
    <w:rsid w:val="00FF1819"/>
    <w:rsid w:val="00FF1C6C"/>
    <w:rsid w:val="00FF280A"/>
    <w:rsid w:val="00FF2C0C"/>
    <w:rsid w:val="00FF3539"/>
    <w:rsid w:val="00FF3D69"/>
    <w:rsid w:val="00FF3E2D"/>
    <w:rsid w:val="00FF446D"/>
    <w:rsid w:val="00FF490B"/>
    <w:rsid w:val="00FF49DA"/>
    <w:rsid w:val="00FF5CDE"/>
    <w:rsid w:val="00FF6DEA"/>
    <w:rsid w:val="00FF7B24"/>
    <w:rsid w:val="00FF7CE6"/>
    <w:rsid w:val="00FF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A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380BAF"/>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12428</Characters>
  <Application>Microsoft Office Word</Application>
  <DocSecurity>0</DocSecurity>
  <Lines>103</Lines>
  <Paragraphs>29</Paragraphs>
  <ScaleCrop>false</ScaleCrop>
  <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2014-11-28T06:58:00Z</dcterms:created>
  <dcterms:modified xsi:type="dcterms:W3CDTF">2014-11-28T06:59:00Z</dcterms:modified>
</cp:coreProperties>
</file>